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4A" w:rsidRDefault="00FD064A" w:rsidP="00FD064A">
      <w:pPr>
        <w:pStyle w:val="Header"/>
        <w:rPr>
          <w:noProof/>
          <w:lang w:eastAsia="en-GB"/>
        </w:rPr>
      </w:pPr>
      <w:r w:rsidRPr="00A6190F">
        <w:rPr>
          <w:noProof/>
          <w:lang w:val="en-GB" w:eastAsia="en-GB"/>
        </w:rPr>
        <w:drawing>
          <wp:inline distT="0" distB="0" distL="0" distR="0" wp14:anchorId="4D0D40F1" wp14:editId="108132D3">
            <wp:extent cx="619125" cy="675926"/>
            <wp:effectExtent l="0" t="0" r="0" b="0"/>
            <wp:docPr id="2" name="Picture 1" descr="St SimonÕs MASTER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SimonÕs MASTER 2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5" cy="69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i/>
          <w:sz w:val="24"/>
          <w:szCs w:val="24"/>
          <w:lang w:val="en-GB"/>
        </w:rPr>
        <w:t xml:space="preserve">                                                                                              </w:t>
      </w:r>
      <w:r w:rsidRPr="004D2627">
        <w:rPr>
          <w:noProof/>
          <w:lang w:val="en-GB" w:eastAsia="en-GB"/>
        </w:rPr>
        <w:drawing>
          <wp:inline distT="0" distB="0" distL="0" distR="0" wp14:anchorId="478770E4" wp14:editId="3202A30F">
            <wp:extent cx="704850" cy="704850"/>
            <wp:effectExtent l="0" t="0" r="0" b="0"/>
            <wp:docPr id="3" name="Picture 3" descr="N:\Head Documents\Logos\STRIVE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Head Documents\Logos\STRIVE 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i/>
          <w:sz w:val="24"/>
          <w:szCs w:val="24"/>
          <w:lang w:val="en-GB"/>
        </w:rPr>
        <w:t xml:space="preserve">                             </w:t>
      </w:r>
      <w:r>
        <w:rPr>
          <w:noProof/>
          <w:lang w:val="en-GB" w:eastAsia="en-GB"/>
        </w:rPr>
        <w:t xml:space="preserve">                       </w:t>
      </w:r>
      <w:r>
        <w:rPr>
          <w:rFonts w:ascii="Century Gothic" w:hAnsi="Century Gothic"/>
          <w:i/>
          <w:sz w:val="24"/>
          <w:szCs w:val="24"/>
          <w:lang w:val="en-GB"/>
        </w:rPr>
        <w:t xml:space="preserve">       </w:t>
      </w:r>
    </w:p>
    <w:p w:rsidR="00FD064A" w:rsidRPr="00833897" w:rsidRDefault="00FD064A" w:rsidP="00FD064A">
      <w:pPr>
        <w:pStyle w:val="Header"/>
        <w:rPr>
          <w:rFonts w:ascii="Century Gothic" w:hAnsi="Century Gothic"/>
          <w:i/>
          <w:sz w:val="24"/>
          <w:szCs w:val="24"/>
          <w:lang w:val="en-GB"/>
        </w:rPr>
      </w:pPr>
      <w:r>
        <w:rPr>
          <w:rFonts w:ascii="Century Gothic" w:hAnsi="Century Gothic"/>
          <w:i/>
          <w:sz w:val="24"/>
          <w:szCs w:val="24"/>
          <w:lang w:val="en-GB"/>
        </w:rPr>
        <w:t xml:space="preserve">                                  </w:t>
      </w:r>
      <w:r w:rsidRPr="00833897">
        <w:rPr>
          <w:rFonts w:ascii="Century Gothic" w:hAnsi="Century Gothic"/>
          <w:i/>
          <w:sz w:val="24"/>
          <w:szCs w:val="24"/>
        </w:rPr>
        <w:t>St Simon’s Catholic Primary School</w:t>
      </w:r>
    </w:p>
    <w:p w:rsidR="00FD064A" w:rsidRPr="00833897" w:rsidRDefault="00FD064A" w:rsidP="00FD064A">
      <w:pPr>
        <w:pStyle w:val="Header"/>
        <w:jc w:val="center"/>
        <w:rPr>
          <w:rFonts w:ascii="Century Gothic" w:hAnsi="Century Gothic"/>
          <w:i/>
          <w:sz w:val="24"/>
          <w:szCs w:val="24"/>
          <w:lang w:val="en-GB"/>
        </w:rPr>
      </w:pPr>
      <w:r w:rsidRPr="00833897">
        <w:rPr>
          <w:rFonts w:ascii="Century Gothic" w:hAnsi="Century Gothic"/>
          <w:i/>
          <w:sz w:val="24"/>
          <w:szCs w:val="24"/>
        </w:rPr>
        <w:t xml:space="preserve"> ‘Whatever we do, we do it for the glory of God.’</w:t>
      </w:r>
      <w:r w:rsidRPr="00833897">
        <w:rPr>
          <w:noProof/>
          <w:lang w:eastAsia="en-GB"/>
        </w:rPr>
        <w:t xml:space="preserve"> </w:t>
      </w:r>
      <w:r>
        <w:rPr>
          <w:noProof/>
          <w:lang w:val="en-GB" w:eastAsia="en-GB"/>
        </w:rPr>
        <w:t xml:space="preserve">                   </w:t>
      </w:r>
    </w:p>
    <w:p w:rsidR="00FD064A" w:rsidRDefault="00EC05CF" w:rsidP="00FD064A">
      <w:pPr>
        <w:pStyle w:val="Header"/>
        <w:jc w:val="center"/>
        <w:rPr>
          <w:rFonts w:ascii="Century Gothic" w:hAnsi="Century Gothic"/>
          <w:b/>
          <w:sz w:val="32"/>
          <w:szCs w:val="32"/>
          <w:u w:val="single"/>
          <w:lang w:val="en-GB"/>
        </w:rPr>
      </w:pPr>
      <w:r>
        <w:rPr>
          <w:rFonts w:ascii="Century Gothic" w:hAnsi="Century Gothic"/>
          <w:b/>
          <w:sz w:val="32"/>
          <w:szCs w:val="32"/>
          <w:u w:val="single"/>
          <w:lang w:val="en-GB"/>
        </w:rPr>
        <w:t>CONSULTATION ON SCHOOL ADMISSION ARRANGEMENTS 2026/27</w:t>
      </w:r>
    </w:p>
    <w:p w:rsidR="00EC05CF" w:rsidRPr="00A76353" w:rsidRDefault="00EC05CF" w:rsidP="00EC05CF">
      <w:r w:rsidRPr="00A76353">
        <w:rPr>
          <w:b/>
          <w:bCs/>
        </w:rPr>
        <w:t> 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St Simon’s Catholic Primary School is carrying out a consultation on the proposed admission arrangements for admission in September 2026/27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 xml:space="preserve">Admission arrangements are the overall procedure, practices and oversubscription criteria used in deciding the allocation of school places.  The consultation is being carried out by the governing body 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  <w:b/>
          <w:bCs/>
        </w:rPr>
        <w:t>There have been no changes to the admission policies from previous years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 xml:space="preserve"> The Governing Body is fulfilling its statutory duty to consult at least every seven years</w:t>
      </w:r>
    </w:p>
    <w:p w:rsidR="00EC05CF" w:rsidRDefault="00EC05CF" w:rsidP="00EC05CF">
      <w:pPr>
        <w:jc w:val="both"/>
        <w:rPr>
          <w:rFonts w:ascii="Century Gothic" w:hAnsi="Century Gothic"/>
          <w:u w:val="single"/>
        </w:rPr>
      </w:pPr>
      <w:r w:rsidRPr="00EC05CF">
        <w:rPr>
          <w:rFonts w:ascii="Century Gothic" w:hAnsi="Century Gothic"/>
        </w:rPr>
        <w:t xml:space="preserve">The proposed admission arrangements are published on the school’s website and can be viewed at 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hyperlink r:id="rId6" w:history="1">
        <w:r w:rsidRPr="00762951">
          <w:rPr>
            <w:rStyle w:val="Hyperlink"/>
            <w:rFonts w:ascii="Century Gothic" w:hAnsi="Century Gothic"/>
          </w:rPr>
          <w:t>h</w:t>
        </w:r>
        <w:bookmarkStart w:id="0" w:name="_GoBack"/>
        <w:bookmarkEnd w:id="0"/>
        <w:r w:rsidRPr="00762951">
          <w:rPr>
            <w:rStyle w:val="Hyperlink"/>
            <w:rFonts w:ascii="Century Gothic" w:hAnsi="Century Gothic"/>
          </w:rPr>
          <w:t>ttp://www.st-simons.stockport.sch.uk</w:t>
        </w:r>
      </w:hyperlink>
      <w:r>
        <w:rPr>
          <w:rFonts w:ascii="Century Gothic" w:hAnsi="Century Gothic"/>
        </w:rPr>
        <w:t xml:space="preserve"> </w:t>
      </w:r>
      <w:r w:rsidRPr="00EC05CF">
        <w:rPr>
          <w:rFonts w:ascii="Century Gothic" w:hAnsi="Century Gothic"/>
        </w:rPr>
        <w:t xml:space="preserve">or by contacting 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Mrs Crisp at Headteacher@st-simons.stockport.sch.uk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 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Any comments on the proposed admission arrangements should be sent to Name and Address, or email address.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 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The consultation opens on Friday, 29</w:t>
      </w:r>
      <w:r w:rsidRPr="00EC05CF">
        <w:rPr>
          <w:rFonts w:ascii="Century Gothic" w:hAnsi="Century Gothic"/>
          <w:vertAlign w:val="superscript"/>
        </w:rPr>
        <w:t>th</w:t>
      </w:r>
      <w:r w:rsidRPr="00EC05CF">
        <w:rPr>
          <w:rFonts w:ascii="Century Gothic" w:hAnsi="Century Gothic"/>
        </w:rPr>
        <w:t xml:space="preserve"> November 2024 and closes on Thursday, 9</w:t>
      </w:r>
      <w:r w:rsidRPr="00EC05CF">
        <w:rPr>
          <w:rFonts w:ascii="Century Gothic" w:hAnsi="Century Gothic"/>
          <w:vertAlign w:val="superscript"/>
        </w:rPr>
        <w:t>th</w:t>
      </w:r>
      <w:r w:rsidRPr="00EC05CF">
        <w:rPr>
          <w:rFonts w:ascii="Century Gothic" w:hAnsi="Century Gothic"/>
        </w:rPr>
        <w:t xml:space="preserve"> January 2025.</w:t>
      </w:r>
    </w:p>
    <w:p w:rsidR="00EC05CF" w:rsidRPr="00EC05CF" w:rsidRDefault="00EC05CF" w:rsidP="00EC05CF">
      <w:pPr>
        <w:jc w:val="both"/>
        <w:rPr>
          <w:rFonts w:ascii="Century Gothic" w:hAnsi="Century Gothic"/>
        </w:rPr>
      </w:pPr>
      <w:r w:rsidRPr="00EC05CF">
        <w:rPr>
          <w:rFonts w:ascii="Century Gothic" w:hAnsi="Century Gothic"/>
        </w:rPr>
        <w:t> </w:t>
      </w:r>
    </w:p>
    <w:p w:rsidR="00DA2F48" w:rsidRPr="00EC05CF" w:rsidRDefault="00EC05CF" w:rsidP="00EC05CF">
      <w:pPr>
        <w:jc w:val="both"/>
        <w:rPr>
          <w:rFonts w:ascii="Century Gothic" w:hAnsi="Century Gothic"/>
        </w:rPr>
      </w:pPr>
    </w:p>
    <w:sectPr w:rsidR="00DA2F48" w:rsidRPr="00EC0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A"/>
    <w:rsid w:val="005A71C8"/>
    <w:rsid w:val="00C90A6D"/>
    <w:rsid w:val="00EC05CF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929B"/>
  <w15:chartTrackingRefBased/>
  <w15:docId w15:val="{BC53A0A0-CC2D-46B8-8996-9918B08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06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D064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EC05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5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simons.stockport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Crisp</dc:creator>
  <cp:keywords/>
  <dc:description/>
  <cp:lastModifiedBy>Mrs Crisp</cp:lastModifiedBy>
  <cp:revision>2</cp:revision>
  <dcterms:created xsi:type="dcterms:W3CDTF">2024-11-25T12:02:00Z</dcterms:created>
  <dcterms:modified xsi:type="dcterms:W3CDTF">2024-11-25T12:02:00Z</dcterms:modified>
</cp:coreProperties>
</file>