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CEE4" w14:textId="1D1F9663" w:rsidR="00EA4D22" w:rsidRDefault="00DC5D04" w:rsidP="0096001D">
      <w:pPr>
        <w:jc w:val="center"/>
        <w:rPr>
          <w:rFonts w:ascii="Arial" w:hAnsi="Arial" w:cs="Arial"/>
          <w:b/>
          <w:bCs/>
          <w:sz w:val="32"/>
          <w:szCs w:val="32"/>
        </w:rPr>
      </w:pPr>
      <w:r>
        <w:rPr>
          <w:rFonts w:ascii="Arial" w:hAnsi="Arial" w:cs="Arial"/>
          <w:b/>
          <w:bCs/>
          <w:sz w:val="32"/>
          <w:szCs w:val="32"/>
        </w:rPr>
        <w:t xml:space="preserve">Appendix </w:t>
      </w:r>
      <w:r w:rsidR="004B6F73">
        <w:rPr>
          <w:rFonts w:ascii="Arial" w:hAnsi="Arial" w:cs="Arial"/>
          <w:b/>
          <w:bCs/>
          <w:sz w:val="32"/>
          <w:szCs w:val="32"/>
        </w:rPr>
        <w:t>5</w:t>
      </w:r>
      <w:r>
        <w:rPr>
          <w:rFonts w:ascii="Arial" w:hAnsi="Arial" w:cs="Arial"/>
          <w:b/>
          <w:bCs/>
          <w:sz w:val="32"/>
          <w:szCs w:val="32"/>
        </w:rPr>
        <w:t xml:space="preserve">- </w:t>
      </w:r>
      <w:r w:rsidR="0096001D" w:rsidRPr="0096001D">
        <w:rPr>
          <w:rFonts w:ascii="Arial" w:hAnsi="Arial" w:cs="Arial"/>
          <w:b/>
          <w:bCs/>
          <w:sz w:val="32"/>
          <w:szCs w:val="32"/>
        </w:rPr>
        <w:t>Principles for setting term dates for Stockport Primary and Secondary Schools</w:t>
      </w:r>
    </w:p>
    <w:p w14:paraId="22CA97E5" w14:textId="77777777" w:rsidR="0096001D" w:rsidRPr="00F327AD" w:rsidRDefault="0096001D" w:rsidP="0096001D">
      <w:pPr>
        <w:jc w:val="center"/>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DC5D04" w:rsidRPr="00F327AD" w14:paraId="1BAF9F7C" w14:textId="77777777" w:rsidTr="00DC5D04">
        <w:tc>
          <w:tcPr>
            <w:tcW w:w="988" w:type="dxa"/>
          </w:tcPr>
          <w:p w14:paraId="009AC119" w14:textId="0B071047" w:rsidR="00DC5D04" w:rsidRPr="00F327AD" w:rsidRDefault="00DC5D04">
            <w:pPr>
              <w:rPr>
                <w:rFonts w:ascii="Arial" w:hAnsi="Arial" w:cs="Arial"/>
                <w:b/>
                <w:bCs/>
                <w:sz w:val="24"/>
                <w:szCs w:val="24"/>
              </w:rPr>
            </w:pPr>
            <w:r w:rsidRPr="00F327AD">
              <w:rPr>
                <w:rFonts w:ascii="Arial" w:hAnsi="Arial" w:cs="Arial"/>
                <w:b/>
                <w:bCs/>
                <w:sz w:val="24"/>
                <w:szCs w:val="24"/>
              </w:rPr>
              <w:t>1.</w:t>
            </w:r>
          </w:p>
        </w:tc>
        <w:tc>
          <w:tcPr>
            <w:tcW w:w="8028" w:type="dxa"/>
          </w:tcPr>
          <w:p w14:paraId="4BEE9AA6" w14:textId="351906C3" w:rsidR="00DC5D04" w:rsidRPr="00F327AD" w:rsidRDefault="00F327AD">
            <w:pPr>
              <w:rPr>
                <w:rFonts w:ascii="Arial" w:hAnsi="Arial" w:cs="Arial"/>
                <w:b/>
                <w:bCs/>
                <w:sz w:val="24"/>
                <w:szCs w:val="24"/>
              </w:rPr>
            </w:pPr>
            <w:r w:rsidRPr="00F327AD">
              <w:rPr>
                <w:rFonts w:ascii="Arial" w:hAnsi="Arial" w:cs="Arial"/>
                <w:b/>
                <w:bCs/>
                <w:sz w:val="24"/>
                <w:szCs w:val="24"/>
              </w:rPr>
              <w:t>Introduction and Background</w:t>
            </w:r>
          </w:p>
        </w:tc>
      </w:tr>
      <w:tr w:rsidR="00DC5D04" w:rsidRPr="00DC5D04" w14:paraId="7A6798C9" w14:textId="77777777" w:rsidTr="00DC5D04">
        <w:tc>
          <w:tcPr>
            <w:tcW w:w="988" w:type="dxa"/>
          </w:tcPr>
          <w:p w14:paraId="38870031" w14:textId="77777777" w:rsidR="00DC5D04" w:rsidRDefault="00DC5D04">
            <w:pPr>
              <w:rPr>
                <w:rFonts w:ascii="Arial" w:hAnsi="Arial" w:cs="Arial"/>
                <w:sz w:val="24"/>
                <w:szCs w:val="24"/>
              </w:rPr>
            </w:pPr>
          </w:p>
        </w:tc>
        <w:tc>
          <w:tcPr>
            <w:tcW w:w="8028" w:type="dxa"/>
          </w:tcPr>
          <w:p w14:paraId="2E1F1B50" w14:textId="77777777" w:rsidR="00DC5D04" w:rsidRPr="00DC5D04" w:rsidRDefault="00DC5D04">
            <w:pPr>
              <w:rPr>
                <w:rFonts w:ascii="Arial" w:hAnsi="Arial" w:cs="Arial"/>
                <w:sz w:val="24"/>
                <w:szCs w:val="24"/>
              </w:rPr>
            </w:pPr>
          </w:p>
        </w:tc>
      </w:tr>
      <w:tr w:rsidR="00DC5D04" w:rsidRPr="00DC5D04" w14:paraId="6C14624A" w14:textId="77777777" w:rsidTr="00DC5D04">
        <w:tc>
          <w:tcPr>
            <w:tcW w:w="988" w:type="dxa"/>
          </w:tcPr>
          <w:p w14:paraId="28ACC9CE" w14:textId="23784758" w:rsidR="00DC5D04" w:rsidRPr="00DC5D04" w:rsidRDefault="00DC5D04">
            <w:pPr>
              <w:rPr>
                <w:rFonts w:ascii="Arial" w:hAnsi="Arial" w:cs="Arial"/>
                <w:sz w:val="24"/>
                <w:szCs w:val="24"/>
              </w:rPr>
            </w:pPr>
            <w:r>
              <w:rPr>
                <w:rFonts w:ascii="Arial" w:hAnsi="Arial" w:cs="Arial"/>
                <w:sz w:val="24"/>
                <w:szCs w:val="24"/>
              </w:rPr>
              <w:t>1.1</w:t>
            </w:r>
          </w:p>
        </w:tc>
        <w:tc>
          <w:tcPr>
            <w:tcW w:w="8028" w:type="dxa"/>
          </w:tcPr>
          <w:p w14:paraId="07C6AE2B" w14:textId="65760658" w:rsidR="00DC5D04" w:rsidRPr="00DC5D04" w:rsidRDefault="00DC5D04">
            <w:pPr>
              <w:rPr>
                <w:rFonts w:ascii="Arial" w:hAnsi="Arial" w:cs="Arial"/>
                <w:sz w:val="24"/>
                <w:szCs w:val="24"/>
              </w:rPr>
            </w:pPr>
            <w:r w:rsidRPr="00DC5D04">
              <w:rPr>
                <w:rFonts w:ascii="Arial" w:hAnsi="Arial" w:cs="Arial"/>
                <w:sz w:val="24"/>
                <w:szCs w:val="24"/>
              </w:rPr>
              <w:t xml:space="preserve">The Local Authority have proposed a set of term date principles to be used to determine the school term and holiday dates for Primary and Secondary Schools each year. They follow the pattern which has been used and consulted on for a number of years within the borough, the main difference being the </w:t>
            </w:r>
            <w:r w:rsidR="003A4FD1" w:rsidRPr="00DC5D04">
              <w:rPr>
                <w:rFonts w:ascii="Arial" w:hAnsi="Arial" w:cs="Arial"/>
                <w:sz w:val="24"/>
                <w:szCs w:val="24"/>
              </w:rPr>
              <w:t>2</w:t>
            </w:r>
            <w:r w:rsidR="003A4FD1">
              <w:rPr>
                <w:rFonts w:ascii="Arial" w:hAnsi="Arial" w:cs="Arial"/>
                <w:sz w:val="24"/>
                <w:szCs w:val="24"/>
              </w:rPr>
              <w:t>-week</w:t>
            </w:r>
            <w:r w:rsidRPr="00DC5D04">
              <w:rPr>
                <w:rFonts w:ascii="Arial" w:hAnsi="Arial" w:cs="Arial"/>
                <w:sz w:val="24"/>
                <w:szCs w:val="24"/>
              </w:rPr>
              <w:t xml:space="preserve"> Whitsun break for Primary and 1 </w:t>
            </w:r>
            <w:r>
              <w:rPr>
                <w:rFonts w:ascii="Arial" w:hAnsi="Arial" w:cs="Arial"/>
                <w:sz w:val="24"/>
                <w:szCs w:val="24"/>
              </w:rPr>
              <w:t>w</w:t>
            </w:r>
            <w:r w:rsidRPr="00DC5D04">
              <w:rPr>
                <w:rFonts w:ascii="Arial" w:hAnsi="Arial" w:cs="Arial"/>
                <w:sz w:val="24"/>
                <w:szCs w:val="24"/>
              </w:rPr>
              <w:t>eek Whitsun break for Secondary.</w:t>
            </w:r>
          </w:p>
        </w:tc>
      </w:tr>
      <w:tr w:rsidR="00DC5D04" w:rsidRPr="00DC5D04" w14:paraId="3D6B09BD" w14:textId="77777777" w:rsidTr="00DC5D04">
        <w:tc>
          <w:tcPr>
            <w:tcW w:w="988" w:type="dxa"/>
          </w:tcPr>
          <w:p w14:paraId="25A023F6" w14:textId="77777777" w:rsidR="00DC5D04" w:rsidRPr="00DC5D04" w:rsidRDefault="00DC5D04">
            <w:pPr>
              <w:rPr>
                <w:rFonts w:ascii="Arial" w:hAnsi="Arial" w:cs="Arial"/>
                <w:sz w:val="24"/>
                <w:szCs w:val="24"/>
              </w:rPr>
            </w:pPr>
          </w:p>
        </w:tc>
        <w:tc>
          <w:tcPr>
            <w:tcW w:w="8028" w:type="dxa"/>
          </w:tcPr>
          <w:p w14:paraId="0B906478" w14:textId="77777777" w:rsidR="00DC5D04" w:rsidRPr="00DC5D04" w:rsidRDefault="00DC5D04">
            <w:pPr>
              <w:rPr>
                <w:rFonts w:ascii="Arial" w:hAnsi="Arial" w:cs="Arial"/>
                <w:sz w:val="24"/>
                <w:szCs w:val="24"/>
              </w:rPr>
            </w:pPr>
          </w:p>
        </w:tc>
      </w:tr>
      <w:tr w:rsidR="00DC5D04" w:rsidRPr="00DC5D04" w14:paraId="38DAFB41" w14:textId="77777777" w:rsidTr="00DC5D04">
        <w:tc>
          <w:tcPr>
            <w:tcW w:w="988" w:type="dxa"/>
          </w:tcPr>
          <w:p w14:paraId="2E175450" w14:textId="107CC6C1" w:rsidR="00DC5D04" w:rsidRPr="00DC5D04" w:rsidRDefault="00DC5D04">
            <w:pPr>
              <w:rPr>
                <w:rFonts w:ascii="Arial" w:hAnsi="Arial" w:cs="Arial"/>
                <w:sz w:val="24"/>
                <w:szCs w:val="24"/>
              </w:rPr>
            </w:pPr>
            <w:r>
              <w:rPr>
                <w:rFonts w:ascii="Arial" w:hAnsi="Arial" w:cs="Arial"/>
                <w:sz w:val="24"/>
                <w:szCs w:val="24"/>
              </w:rPr>
              <w:t>1.2</w:t>
            </w:r>
          </w:p>
        </w:tc>
        <w:tc>
          <w:tcPr>
            <w:tcW w:w="8028" w:type="dxa"/>
          </w:tcPr>
          <w:p w14:paraId="500A5E93" w14:textId="614973CF" w:rsidR="00D2352F" w:rsidRPr="00DC5D04" w:rsidRDefault="00DC5D04" w:rsidP="00C32799">
            <w:pPr>
              <w:rPr>
                <w:rFonts w:ascii="Arial" w:hAnsi="Arial" w:cs="Arial"/>
                <w:sz w:val="24"/>
                <w:szCs w:val="24"/>
              </w:rPr>
            </w:pPr>
            <w:r w:rsidRPr="00DC5D04">
              <w:rPr>
                <w:rFonts w:ascii="Arial" w:hAnsi="Arial" w:cs="Arial"/>
                <w:sz w:val="24"/>
                <w:szCs w:val="24"/>
              </w:rPr>
              <w:t>The following principles have been applied to the term dates for the 2024</w:t>
            </w:r>
            <w:r>
              <w:rPr>
                <w:rFonts w:ascii="Arial" w:hAnsi="Arial" w:cs="Arial"/>
                <w:sz w:val="24"/>
                <w:szCs w:val="24"/>
              </w:rPr>
              <w:t>-</w:t>
            </w:r>
            <w:r w:rsidRPr="00DC5D04">
              <w:rPr>
                <w:rFonts w:ascii="Arial" w:hAnsi="Arial" w:cs="Arial"/>
                <w:sz w:val="24"/>
                <w:szCs w:val="24"/>
              </w:rPr>
              <w:t>25 Academic Year, Appendix</w:t>
            </w:r>
            <w:r w:rsidR="003A4FD1">
              <w:rPr>
                <w:rFonts w:ascii="Arial" w:hAnsi="Arial" w:cs="Arial"/>
                <w:sz w:val="24"/>
                <w:szCs w:val="24"/>
              </w:rPr>
              <w:t xml:space="preserve"> 6</w:t>
            </w:r>
            <w:r w:rsidRPr="00DC5D04">
              <w:rPr>
                <w:rFonts w:ascii="Arial" w:hAnsi="Arial" w:cs="Arial"/>
                <w:sz w:val="24"/>
                <w:szCs w:val="24"/>
              </w:rPr>
              <w:t xml:space="preserve">, and if approved the principles will determine the dates in subsequent years. The principles will be reviewed every </w:t>
            </w:r>
            <w:r w:rsidR="00131EA1">
              <w:rPr>
                <w:rFonts w:ascii="Arial" w:hAnsi="Arial" w:cs="Arial"/>
                <w:sz w:val="24"/>
                <w:szCs w:val="24"/>
              </w:rPr>
              <w:t>7</w:t>
            </w:r>
            <w:r w:rsidRPr="00DC5D04">
              <w:rPr>
                <w:rFonts w:ascii="Arial" w:hAnsi="Arial" w:cs="Arial"/>
                <w:sz w:val="24"/>
                <w:szCs w:val="24"/>
              </w:rPr>
              <w:t xml:space="preserve"> years to ensure they meet the needs of all stakeholders. </w:t>
            </w:r>
          </w:p>
        </w:tc>
      </w:tr>
      <w:tr w:rsidR="00C32799" w:rsidRPr="00DC5D04" w14:paraId="1D20BB03" w14:textId="77777777" w:rsidTr="00DC5D04">
        <w:tc>
          <w:tcPr>
            <w:tcW w:w="988" w:type="dxa"/>
          </w:tcPr>
          <w:p w14:paraId="6B7C8083" w14:textId="77777777" w:rsidR="00C32799" w:rsidRDefault="00C32799">
            <w:pPr>
              <w:rPr>
                <w:rFonts w:ascii="Arial" w:hAnsi="Arial" w:cs="Arial"/>
                <w:sz w:val="24"/>
                <w:szCs w:val="24"/>
              </w:rPr>
            </w:pPr>
          </w:p>
        </w:tc>
        <w:tc>
          <w:tcPr>
            <w:tcW w:w="8028" w:type="dxa"/>
          </w:tcPr>
          <w:p w14:paraId="225B217F" w14:textId="77777777" w:rsidR="00C32799" w:rsidRPr="00DC5D04" w:rsidRDefault="00C32799">
            <w:pPr>
              <w:rPr>
                <w:rFonts w:ascii="Arial" w:hAnsi="Arial" w:cs="Arial"/>
                <w:sz w:val="24"/>
                <w:szCs w:val="24"/>
              </w:rPr>
            </w:pPr>
          </w:p>
        </w:tc>
      </w:tr>
      <w:tr w:rsidR="00C32799" w:rsidRPr="00DC5D04" w14:paraId="40B8875C" w14:textId="77777777" w:rsidTr="00DC5D04">
        <w:tc>
          <w:tcPr>
            <w:tcW w:w="988" w:type="dxa"/>
          </w:tcPr>
          <w:p w14:paraId="66FC8527" w14:textId="04A7BEA7" w:rsidR="00C32799" w:rsidRDefault="00C32799">
            <w:pPr>
              <w:rPr>
                <w:rFonts w:ascii="Arial" w:hAnsi="Arial" w:cs="Arial"/>
                <w:sz w:val="24"/>
                <w:szCs w:val="24"/>
              </w:rPr>
            </w:pPr>
            <w:r>
              <w:rPr>
                <w:rFonts w:ascii="Arial" w:hAnsi="Arial" w:cs="Arial"/>
                <w:sz w:val="24"/>
                <w:szCs w:val="24"/>
              </w:rPr>
              <w:t>1.3</w:t>
            </w:r>
          </w:p>
        </w:tc>
        <w:tc>
          <w:tcPr>
            <w:tcW w:w="8028" w:type="dxa"/>
          </w:tcPr>
          <w:p w14:paraId="008D1DB0" w14:textId="071CE8C6" w:rsidR="00C32799" w:rsidRPr="00DC5D04" w:rsidRDefault="00C32799" w:rsidP="00C32799">
            <w:pPr>
              <w:rPr>
                <w:rFonts w:ascii="Arial" w:hAnsi="Arial" w:cs="Arial"/>
                <w:sz w:val="24"/>
                <w:szCs w:val="24"/>
              </w:rPr>
            </w:pPr>
            <w:r>
              <w:rPr>
                <w:rFonts w:ascii="Arial" w:hAnsi="Arial" w:cs="Arial"/>
                <w:sz w:val="24"/>
                <w:szCs w:val="24"/>
              </w:rPr>
              <w:t>The principles for setting term dates are being consulted on to advise future procedure and date setting. The proposed principles, and associated term dates, are open</w:t>
            </w:r>
            <w:r w:rsidR="00D71513">
              <w:rPr>
                <w:rFonts w:ascii="Arial" w:hAnsi="Arial" w:cs="Arial"/>
                <w:sz w:val="24"/>
                <w:szCs w:val="24"/>
              </w:rPr>
              <w:t xml:space="preserve"> to</w:t>
            </w:r>
            <w:r>
              <w:rPr>
                <w:rFonts w:ascii="Arial" w:hAnsi="Arial" w:cs="Arial"/>
                <w:sz w:val="24"/>
                <w:szCs w:val="24"/>
              </w:rPr>
              <w:t xml:space="preserve"> change following the consultation and will be communicated within the determination notice. </w:t>
            </w:r>
          </w:p>
        </w:tc>
      </w:tr>
      <w:tr w:rsidR="00D71513" w:rsidRPr="00DC5D04" w14:paraId="207DA9BB" w14:textId="77777777" w:rsidTr="00DC5D04">
        <w:tc>
          <w:tcPr>
            <w:tcW w:w="988" w:type="dxa"/>
          </w:tcPr>
          <w:p w14:paraId="64E4204F" w14:textId="77777777" w:rsidR="00D71513" w:rsidRDefault="00D71513">
            <w:pPr>
              <w:rPr>
                <w:rFonts w:ascii="Arial" w:hAnsi="Arial" w:cs="Arial"/>
                <w:sz w:val="24"/>
                <w:szCs w:val="24"/>
              </w:rPr>
            </w:pPr>
          </w:p>
        </w:tc>
        <w:tc>
          <w:tcPr>
            <w:tcW w:w="8028" w:type="dxa"/>
          </w:tcPr>
          <w:p w14:paraId="1EB85410" w14:textId="77777777" w:rsidR="00D71513" w:rsidRDefault="00D71513" w:rsidP="00C32799">
            <w:pPr>
              <w:rPr>
                <w:rFonts w:ascii="Arial" w:hAnsi="Arial" w:cs="Arial"/>
                <w:sz w:val="24"/>
                <w:szCs w:val="24"/>
              </w:rPr>
            </w:pPr>
          </w:p>
        </w:tc>
      </w:tr>
      <w:tr w:rsidR="00D71513" w:rsidRPr="00DC5D04" w14:paraId="55C44CFB" w14:textId="77777777" w:rsidTr="00DC5D04">
        <w:tc>
          <w:tcPr>
            <w:tcW w:w="988" w:type="dxa"/>
          </w:tcPr>
          <w:p w14:paraId="5AFD1FB4" w14:textId="091366E4" w:rsidR="00D71513" w:rsidRDefault="00D71513">
            <w:pPr>
              <w:rPr>
                <w:rFonts w:ascii="Arial" w:hAnsi="Arial" w:cs="Arial"/>
                <w:sz w:val="24"/>
                <w:szCs w:val="24"/>
              </w:rPr>
            </w:pPr>
            <w:r>
              <w:rPr>
                <w:rFonts w:ascii="Arial" w:hAnsi="Arial" w:cs="Arial"/>
                <w:sz w:val="24"/>
                <w:szCs w:val="24"/>
              </w:rPr>
              <w:t>1.4</w:t>
            </w:r>
          </w:p>
        </w:tc>
        <w:tc>
          <w:tcPr>
            <w:tcW w:w="8028" w:type="dxa"/>
          </w:tcPr>
          <w:p w14:paraId="3BB6255E" w14:textId="0006CB22" w:rsidR="00D71513" w:rsidRDefault="00D71513" w:rsidP="00C32799">
            <w:pPr>
              <w:rPr>
                <w:rFonts w:ascii="Arial" w:hAnsi="Arial" w:cs="Arial"/>
                <w:sz w:val="24"/>
                <w:szCs w:val="24"/>
              </w:rPr>
            </w:pPr>
            <w:r>
              <w:rPr>
                <w:rFonts w:ascii="Arial" w:hAnsi="Arial" w:cs="Arial"/>
                <w:sz w:val="24"/>
                <w:szCs w:val="24"/>
              </w:rPr>
              <w:t xml:space="preserve">Primary Schools and Secondary Schools provided conflicting principles for </w:t>
            </w:r>
            <w:r w:rsidR="00DC66E7">
              <w:rPr>
                <w:rFonts w:ascii="Arial" w:hAnsi="Arial" w:cs="Arial"/>
                <w:sz w:val="24"/>
                <w:szCs w:val="24"/>
              </w:rPr>
              <w:t>the Christmas break</w:t>
            </w:r>
            <w:r>
              <w:rPr>
                <w:rFonts w:ascii="Arial" w:hAnsi="Arial" w:cs="Arial"/>
                <w:sz w:val="24"/>
                <w:szCs w:val="24"/>
              </w:rPr>
              <w:t xml:space="preserve">, however, </w:t>
            </w:r>
            <w:r w:rsidR="00DC66E7">
              <w:rPr>
                <w:rFonts w:ascii="Arial" w:hAnsi="Arial" w:cs="Arial"/>
                <w:sz w:val="24"/>
                <w:szCs w:val="24"/>
              </w:rPr>
              <w:t xml:space="preserve">it is </w:t>
            </w:r>
            <w:r>
              <w:rPr>
                <w:rFonts w:ascii="Arial" w:hAnsi="Arial" w:cs="Arial"/>
                <w:sz w:val="24"/>
                <w:szCs w:val="24"/>
              </w:rPr>
              <w:t xml:space="preserve">the intention is to align the dates for both primary and secondary term dates based on </w:t>
            </w:r>
            <w:r w:rsidR="00B5596C">
              <w:rPr>
                <w:rFonts w:ascii="Arial" w:hAnsi="Arial" w:cs="Arial"/>
                <w:sz w:val="24"/>
                <w:szCs w:val="24"/>
              </w:rPr>
              <w:t xml:space="preserve">the responses received. </w:t>
            </w:r>
          </w:p>
        </w:tc>
      </w:tr>
      <w:tr w:rsidR="00D71513" w:rsidRPr="00DC5D04" w14:paraId="21B4A315" w14:textId="77777777" w:rsidTr="00DC5D04">
        <w:tc>
          <w:tcPr>
            <w:tcW w:w="988" w:type="dxa"/>
          </w:tcPr>
          <w:p w14:paraId="4AB82267" w14:textId="77777777" w:rsidR="00D71513" w:rsidRDefault="00D71513">
            <w:pPr>
              <w:rPr>
                <w:rFonts w:ascii="Arial" w:hAnsi="Arial" w:cs="Arial"/>
                <w:sz w:val="24"/>
                <w:szCs w:val="24"/>
              </w:rPr>
            </w:pPr>
          </w:p>
        </w:tc>
        <w:tc>
          <w:tcPr>
            <w:tcW w:w="8028" w:type="dxa"/>
          </w:tcPr>
          <w:p w14:paraId="150CA8CE" w14:textId="77777777" w:rsidR="00D71513" w:rsidRDefault="00D71513" w:rsidP="00C32799">
            <w:pPr>
              <w:rPr>
                <w:rFonts w:ascii="Arial" w:hAnsi="Arial" w:cs="Arial"/>
                <w:sz w:val="24"/>
                <w:szCs w:val="24"/>
              </w:rPr>
            </w:pPr>
          </w:p>
        </w:tc>
      </w:tr>
      <w:tr w:rsidR="00C32799" w:rsidRPr="00DC5D04" w14:paraId="18FD91C0" w14:textId="77777777" w:rsidTr="00DC5D04">
        <w:tc>
          <w:tcPr>
            <w:tcW w:w="988" w:type="dxa"/>
          </w:tcPr>
          <w:p w14:paraId="1A4CDCE9" w14:textId="77777777" w:rsidR="00C32799" w:rsidRDefault="00C32799">
            <w:pPr>
              <w:rPr>
                <w:rFonts w:ascii="Arial" w:hAnsi="Arial" w:cs="Arial"/>
                <w:sz w:val="24"/>
                <w:szCs w:val="24"/>
              </w:rPr>
            </w:pPr>
          </w:p>
        </w:tc>
        <w:tc>
          <w:tcPr>
            <w:tcW w:w="8028" w:type="dxa"/>
          </w:tcPr>
          <w:p w14:paraId="11C3A0D4" w14:textId="77777777" w:rsidR="00C32799" w:rsidRPr="00DC5D04" w:rsidRDefault="00C32799">
            <w:pPr>
              <w:rPr>
                <w:rFonts w:ascii="Arial" w:hAnsi="Arial" w:cs="Arial"/>
                <w:sz w:val="24"/>
                <w:szCs w:val="24"/>
              </w:rPr>
            </w:pPr>
          </w:p>
        </w:tc>
      </w:tr>
      <w:tr w:rsidR="00F327AD" w14:paraId="57587D42" w14:textId="77777777" w:rsidTr="00F327AD">
        <w:tc>
          <w:tcPr>
            <w:tcW w:w="988" w:type="dxa"/>
          </w:tcPr>
          <w:p w14:paraId="1695380F" w14:textId="268674CD" w:rsidR="00F327AD" w:rsidRPr="00F327AD" w:rsidRDefault="00F327AD">
            <w:pPr>
              <w:rPr>
                <w:rFonts w:ascii="Arial" w:hAnsi="Arial" w:cs="Arial"/>
                <w:b/>
                <w:bCs/>
                <w:sz w:val="24"/>
                <w:szCs w:val="24"/>
              </w:rPr>
            </w:pPr>
            <w:r w:rsidRPr="00F327AD">
              <w:rPr>
                <w:rFonts w:ascii="Arial" w:hAnsi="Arial" w:cs="Arial"/>
                <w:b/>
                <w:bCs/>
                <w:sz w:val="24"/>
                <w:szCs w:val="24"/>
              </w:rPr>
              <w:t>2.</w:t>
            </w:r>
          </w:p>
        </w:tc>
        <w:tc>
          <w:tcPr>
            <w:tcW w:w="8028" w:type="dxa"/>
          </w:tcPr>
          <w:p w14:paraId="75945A48" w14:textId="3CE83BD0" w:rsidR="00F327AD" w:rsidRPr="00F327AD" w:rsidRDefault="00F327AD">
            <w:pPr>
              <w:rPr>
                <w:rFonts w:ascii="Arial" w:hAnsi="Arial" w:cs="Arial"/>
                <w:b/>
                <w:bCs/>
                <w:sz w:val="24"/>
                <w:szCs w:val="24"/>
              </w:rPr>
            </w:pPr>
            <w:r w:rsidRPr="00F327AD">
              <w:rPr>
                <w:rFonts w:ascii="Arial" w:hAnsi="Arial" w:cs="Arial"/>
                <w:b/>
                <w:bCs/>
                <w:sz w:val="24"/>
                <w:szCs w:val="24"/>
              </w:rPr>
              <w:t>Proposed Principles for Stockport Primary School term dates</w:t>
            </w:r>
          </w:p>
        </w:tc>
      </w:tr>
      <w:tr w:rsidR="00F327AD" w14:paraId="65B47CB0" w14:textId="77777777" w:rsidTr="00F327AD">
        <w:tc>
          <w:tcPr>
            <w:tcW w:w="988" w:type="dxa"/>
          </w:tcPr>
          <w:p w14:paraId="29EED2A2" w14:textId="77777777" w:rsidR="00F327AD" w:rsidRDefault="00F327AD">
            <w:pPr>
              <w:rPr>
                <w:rFonts w:ascii="Arial" w:hAnsi="Arial" w:cs="Arial"/>
                <w:sz w:val="24"/>
                <w:szCs w:val="24"/>
              </w:rPr>
            </w:pPr>
          </w:p>
        </w:tc>
        <w:tc>
          <w:tcPr>
            <w:tcW w:w="8028" w:type="dxa"/>
          </w:tcPr>
          <w:p w14:paraId="4A13691E" w14:textId="77777777" w:rsidR="00F327AD" w:rsidRDefault="00F327AD">
            <w:pPr>
              <w:rPr>
                <w:rFonts w:ascii="Arial" w:hAnsi="Arial" w:cs="Arial"/>
                <w:sz w:val="24"/>
                <w:szCs w:val="24"/>
              </w:rPr>
            </w:pPr>
          </w:p>
        </w:tc>
      </w:tr>
      <w:tr w:rsidR="00F327AD" w14:paraId="11BDB5E0" w14:textId="77777777">
        <w:tc>
          <w:tcPr>
            <w:tcW w:w="988" w:type="dxa"/>
          </w:tcPr>
          <w:p w14:paraId="78CA259D" w14:textId="2589F574" w:rsidR="00F327AD" w:rsidRDefault="00F327AD" w:rsidP="00F327AD">
            <w:pPr>
              <w:rPr>
                <w:rFonts w:ascii="Arial" w:hAnsi="Arial" w:cs="Arial"/>
                <w:sz w:val="24"/>
                <w:szCs w:val="24"/>
              </w:rPr>
            </w:pPr>
            <w:r>
              <w:rPr>
                <w:rFonts w:ascii="Arial" w:hAnsi="Arial" w:cs="Arial"/>
                <w:sz w:val="24"/>
                <w:szCs w:val="24"/>
              </w:rPr>
              <w:t>2.1</w:t>
            </w:r>
          </w:p>
        </w:tc>
        <w:tc>
          <w:tcPr>
            <w:tcW w:w="8028" w:type="dxa"/>
            <w:vAlign w:val="bottom"/>
          </w:tcPr>
          <w:p w14:paraId="7E11F3AA" w14:textId="2AF9767A" w:rsidR="00F327AD" w:rsidRDefault="00F327AD" w:rsidP="00F327AD">
            <w:pPr>
              <w:rPr>
                <w:rFonts w:ascii="Arial" w:hAnsi="Arial" w:cs="Arial"/>
                <w:sz w:val="24"/>
                <w:szCs w:val="24"/>
              </w:rPr>
            </w:pPr>
            <w:r w:rsidRPr="0096001D">
              <w:rPr>
                <w:rFonts w:ascii="Arial" w:eastAsia="Times New Roman" w:hAnsi="Arial" w:cs="Arial"/>
                <w:color w:val="000000"/>
                <w:sz w:val="24"/>
                <w:szCs w:val="24"/>
                <w:lang w:eastAsia="en-GB"/>
              </w:rPr>
              <w:t>The Academic year to commence on the 1st Monday in September.</w:t>
            </w:r>
          </w:p>
        </w:tc>
      </w:tr>
      <w:tr w:rsidR="00F327AD" w14:paraId="78E89EAC" w14:textId="77777777">
        <w:tc>
          <w:tcPr>
            <w:tcW w:w="988" w:type="dxa"/>
          </w:tcPr>
          <w:p w14:paraId="3345574F" w14:textId="77777777" w:rsidR="00F327AD" w:rsidRDefault="00F327AD" w:rsidP="00F327AD">
            <w:pPr>
              <w:rPr>
                <w:rFonts w:ascii="Arial" w:hAnsi="Arial" w:cs="Arial"/>
                <w:sz w:val="24"/>
                <w:szCs w:val="24"/>
              </w:rPr>
            </w:pPr>
          </w:p>
        </w:tc>
        <w:tc>
          <w:tcPr>
            <w:tcW w:w="8028" w:type="dxa"/>
            <w:vAlign w:val="bottom"/>
          </w:tcPr>
          <w:p w14:paraId="06334B9E" w14:textId="77777777" w:rsidR="00F327AD" w:rsidRPr="0096001D" w:rsidRDefault="00F327AD" w:rsidP="00F327AD">
            <w:pPr>
              <w:rPr>
                <w:rFonts w:ascii="Arial" w:eastAsia="Times New Roman" w:hAnsi="Arial" w:cs="Arial"/>
                <w:color w:val="000000"/>
                <w:sz w:val="24"/>
                <w:szCs w:val="24"/>
                <w:lang w:eastAsia="en-GB"/>
              </w:rPr>
            </w:pPr>
          </w:p>
        </w:tc>
      </w:tr>
      <w:tr w:rsidR="00F327AD" w14:paraId="068C3C4A" w14:textId="77777777">
        <w:tc>
          <w:tcPr>
            <w:tcW w:w="988" w:type="dxa"/>
          </w:tcPr>
          <w:p w14:paraId="35F70241" w14:textId="74AB5D8A" w:rsidR="00F327AD" w:rsidRDefault="00F327AD" w:rsidP="00F327AD">
            <w:pPr>
              <w:rPr>
                <w:rFonts w:ascii="Arial" w:hAnsi="Arial" w:cs="Arial"/>
                <w:sz w:val="24"/>
                <w:szCs w:val="24"/>
              </w:rPr>
            </w:pPr>
            <w:r>
              <w:rPr>
                <w:rFonts w:ascii="Arial" w:hAnsi="Arial" w:cs="Arial"/>
                <w:sz w:val="24"/>
                <w:szCs w:val="24"/>
              </w:rPr>
              <w:t>2.2</w:t>
            </w:r>
          </w:p>
        </w:tc>
        <w:tc>
          <w:tcPr>
            <w:tcW w:w="8028" w:type="dxa"/>
            <w:vAlign w:val="bottom"/>
          </w:tcPr>
          <w:p w14:paraId="601E5413" w14:textId="0E4F4C8D" w:rsidR="00F327AD" w:rsidRDefault="00F327AD" w:rsidP="00F327AD">
            <w:pPr>
              <w:rPr>
                <w:rFonts w:ascii="Arial" w:hAnsi="Arial" w:cs="Arial"/>
                <w:sz w:val="24"/>
                <w:szCs w:val="24"/>
              </w:rPr>
            </w:pPr>
            <w:r w:rsidRPr="0096001D">
              <w:rPr>
                <w:rFonts w:ascii="Arial" w:eastAsia="Times New Roman" w:hAnsi="Arial" w:cs="Arial"/>
                <w:color w:val="000000"/>
                <w:sz w:val="14"/>
                <w:szCs w:val="14"/>
                <w:lang w:eastAsia="en-GB"/>
              </w:rPr>
              <w:t> </w:t>
            </w:r>
            <w:r w:rsidRPr="0096001D">
              <w:rPr>
                <w:rFonts w:ascii="Arial" w:eastAsia="Times New Roman" w:hAnsi="Arial" w:cs="Arial"/>
                <w:color w:val="000000"/>
                <w:sz w:val="24"/>
                <w:szCs w:val="24"/>
                <w:lang w:eastAsia="en-GB"/>
              </w:rPr>
              <w:t>Autumn half term will always be the last full week in October.</w:t>
            </w:r>
          </w:p>
        </w:tc>
      </w:tr>
      <w:tr w:rsidR="00F327AD" w14:paraId="487948B3" w14:textId="77777777">
        <w:tc>
          <w:tcPr>
            <w:tcW w:w="988" w:type="dxa"/>
          </w:tcPr>
          <w:p w14:paraId="1CA8E755" w14:textId="77777777" w:rsidR="00F327AD" w:rsidRDefault="00F327AD" w:rsidP="00F327AD">
            <w:pPr>
              <w:rPr>
                <w:rFonts w:ascii="Arial" w:hAnsi="Arial" w:cs="Arial"/>
                <w:sz w:val="24"/>
                <w:szCs w:val="24"/>
              </w:rPr>
            </w:pPr>
          </w:p>
        </w:tc>
        <w:tc>
          <w:tcPr>
            <w:tcW w:w="8028" w:type="dxa"/>
            <w:vAlign w:val="bottom"/>
          </w:tcPr>
          <w:p w14:paraId="16BF6B04" w14:textId="77777777" w:rsidR="00F327AD" w:rsidRPr="0096001D" w:rsidRDefault="00F327AD" w:rsidP="00F327AD">
            <w:pPr>
              <w:rPr>
                <w:rFonts w:ascii="Arial" w:eastAsia="Times New Roman" w:hAnsi="Arial" w:cs="Arial"/>
                <w:color w:val="000000"/>
                <w:sz w:val="14"/>
                <w:szCs w:val="14"/>
                <w:lang w:eastAsia="en-GB"/>
              </w:rPr>
            </w:pPr>
          </w:p>
        </w:tc>
      </w:tr>
      <w:tr w:rsidR="00F327AD" w14:paraId="7C57EC50" w14:textId="77777777">
        <w:tc>
          <w:tcPr>
            <w:tcW w:w="988" w:type="dxa"/>
          </w:tcPr>
          <w:p w14:paraId="4CF19F20" w14:textId="55C7831F" w:rsidR="00F327AD" w:rsidRDefault="00F327AD" w:rsidP="00F327AD">
            <w:pPr>
              <w:rPr>
                <w:rFonts w:ascii="Arial" w:hAnsi="Arial" w:cs="Arial"/>
                <w:sz w:val="24"/>
                <w:szCs w:val="24"/>
              </w:rPr>
            </w:pPr>
            <w:r>
              <w:rPr>
                <w:rFonts w:ascii="Arial" w:hAnsi="Arial" w:cs="Arial"/>
                <w:sz w:val="24"/>
                <w:szCs w:val="24"/>
              </w:rPr>
              <w:t>2.3</w:t>
            </w:r>
          </w:p>
        </w:tc>
        <w:tc>
          <w:tcPr>
            <w:tcW w:w="8028" w:type="dxa"/>
            <w:vAlign w:val="bottom"/>
          </w:tcPr>
          <w:p w14:paraId="6C7269F6" w14:textId="13388575" w:rsidR="00F327AD" w:rsidRDefault="00F327AD" w:rsidP="00F327AD">
            <w:pPr>
              <w:rPr>
                <w:rFonts w:ascii="Arial" w:hAnsi="Arial" w:cs="Arial"/>
                <w:sz w:val="24"/>
                <w:szCs w:val="24"/>
              </w:rPr>
            </w:pPr>
            <w:r w:rsidRPr="0096001D">
              <w:rPr>
                <w:rFonts w:ascii="Arial" w:eastAsia="Times New Roman" w:hAnsi="Arial" w:cs="Arial"/>
                <w:color w:val="000000"/>
                <w:sz w:val="14"/>
                <w:szCs w:val="14"/>
                <w:lang w:eastAsia="en-GB"/>
              </w:rPr>
              <w:t xml:space="preserve"> </w:t>
            </w:r>
            <w:r w:rsidRPr="0096001D">
              <w:rPr>
                <w:rFonts w:ascii="Arial" w:eastAsia="Times New Roman" w:hAnsi="Arial" w:cs="Arial"/>
                <w:color w:val="000000"/>
                <w:sz w:val="24"/>
                <w:szCs w:val="24"/>
                <w:lang w:eastAsia="en-GB"/>
              </w:rPr>
              <w:t xml:space="preserve">Spring half term will always be the third full week in February. </w:t>
            </w:r>
          </w:p>
        </w:tc>
      </w:tr>
      <w:tr w:rsidR="00F327AD" w14:paraId="5D05EB0A" w14:textId="77777777">
        <w:tc>
          <w:tcPr>
            <w:tcW w:w="988" w:type="dxa"/>
          </w:tcPr>
          <w:p w14:paraId="1774DBF3" w14:textId="77777777" w:rsidR="00F327AD" w:rsidRDefault="00F327AD" w:rsidP="00F327AD">
            <w:pPr>
              <w:rPr>
                <w:rFonts w:ascii="Arial" w:hAnsi="Arial" w:cs="Arial"/>
                <w:sz w:val="24"/>
                <w:szCs w:val="24"/>
              </w:rPr>
            </w:pPr>
          </w:p>
        </w:tc>
        <w:tc>
          <w:tcPr>
            <w:tcW w:w="8028" w:type="dxa"/>
            <w:vAlign w:val="bottom"/>
          </w:tcPr>
          <w:p w14:paraId="7926B54B" w14:textId="77777777" w:rsidR="00F327AD" w:rsidRPr="0096001D" w:rsidRDefault="00F327AD" w:rsidP="00F327AD">
            <w:pPr>
              <w:rPr>
                <w:rFonts w:ascii="Arial" w:eastAsia="Times New Roman" w:hAnsi="Arial" w:cs="Arial"/>
                <w:color w:val="000000"/>
                <w:sz w:val="14"/>
                <w:szCs w:val="14"/>
                <w:lang w:eastAsia="en-GB"/>
              </w:rPr>
            </w:pPr>
          </w:p>
        </w:tc>
      </w:tr>
      <w:tr w:rsidR="00F327AD" w14:paraId="0543FFE3" w14:textId="77777777">
        <w:tc>
          <w:tcPr>
            <w:tcW w:w="988" w:type="dxa"/>
          </w:tcPr>
          <w:p w14:paraId="5411B345" w14:textId="42589B9A" w:rsidR="00F327AD" w:rsidRDefault="00F327AD" w:rsidP="00F327AD">
            <w:pPr>
              <w:rPr>
                <w:rFonts w:ascii="Arial" w:hAnsi="Arial" w:cs="Arial"/>
                <w:sz w:val="24"/>
                <w:szCs w:val="24"/>
              </w:rPr>
            </w:pPr>
            <w:r>
              <w:rPr>
                <w:rFonts w:ascii="Arial" w:hAnsi="Arial" w:cs="Arial"/>
                <w:sz w:val="24"/>
                <w:szCs w:val="24"/>
              </w:rPr>
              <w:t>2.4</w:t>
            </w:r>
          </w:p>
        </w:tc>
        <w:tc>
          <w:tcPr>
            <w:tcW w:w="8028" w:type="dxa"/>
            <w:vAlign w:val="bottom"/>
          </w:tcPr>
          <w:p w14:paraId="461741CC" w14:textId="0DC93EE8" w:rsidR="00F327AD" w:rsidRDefault="00F327AD" w:rsidP="00F327AD">
            <w:pPr>
              <w:rPr>
                <w:rFonts w:ascii="Arial" w:hAnsi="Arial" w:cs="Arial"/>
                <w:sz w:val="24"/>
                <w:szCs w:val="24"/>
              </w:rPr>
            </w:pPr>
            <w:r w:rsidRPr="0096001D">
              <w:rPr>
                <w:rFonts w:ascii="Arial" w:eastAsia="Times New Roman" w:hAnsi="Arial" w:cs="Arial"/>
                <w:sz w:val="24"/>
                <w:szCs w:val="24"/>
                <w:lang w:eastAsia="en-GB"/>
              </w:rPr>
              <w:t xml:space="preserve">The Easter break to be two weeks with the bank holiday being either the beginning, middle or the end of the holiday depending on how Easter falls. </w:t>
            </w:r>
          </w:p>
        </w:tc>
      </w:tr>
      <w:tr w:rsidR="00F327AD" w14:paraId="2C94E949" w14:textId="77777777">
        <w:tc>
          <w:tcPr>
            <w:tcW w:w="988" w:type="dxa"/>
          </w:tcPr>
          <w:p w14:paraId="0080177A" w14:textId="77777777" w:rsidR="00F327AD" w:rsidRDefault="00F327AD" w:rsidP="00F327AD">
            <w:pPr>
              <w:rPr>
                <w:rFonts w:ascii="Arial" w:hAnsi="Arial" w:cs="Arial"/>
                <w:sz w:val="24"/>
                <w:szCs w:val="24"/>
              </w:rPr>
            </w:pPr>
          </w:p>
        </w:tc>
        <w:tc>
          <w:tcPr>
            <w:tcW w:w="8028" w:type="dxa"/>
            <w:vAlign w:val="bottom"/>
          </w:tcPr>
          <w:p w14:paraId="4D115273" w14:textId="77777777" w:rsidR="00F327AD" w:rsidRPr="00D2352F" w:rsidRDefault="00F327AD" w:rsidP="00F327AD">
            <w:pPr>
              <w:rPr>
                <w:rFonts w:ascii="Arial" w:eastAsia="Times New Roman" w:hAnsi="Arial" w:cs="Arial"/>
                <w:sz w:val="24"/>
                <w:szCs w:val="24"/>
                <w:lang w:eastAsia="en-GB"/>
              </w:rPr>
            </w:pPr>
          </w:p>
        </w:tc>
      </w:tr>
      <w:tr w:rsidR="00F327AD" w14:paraId="4CB657D0" w14:textId="77777777">
        <w:tc>
          <w:tcPr>
            <w:tcW w:w="988" w:type="dxa"/>
          </w:tcPr>
          <w:p w14:paraId="1CBC539A" w14:textId="70898419" w:rsidR="00F327AD" w:rsidRDefault="00F327AD" w:rsidP="00F327AD">
            <w:pPr>
              <w:rPr>
                <w:rFonts w:ascii="Arial" w:hAnsi="Arial" w:cs="Arial"/>
                <w:sz w:val="24"/>
                <w:szCs w:val="24"/>
              </w:rPr>
            </w:pPr>
            <w:r>
              <w:rPr>
                <w:rFonts w:ascii="Arial" w:hAnsi="Arial" w:cs="Arial"/>
                <w:sz w:val="24"/>
                <w:szCs w:val="24"/>
              </w:rPr>
              <w:t>2.5</w:t>
            </w:r>
          </w:p>
        </w:tc>
        <w:tc>
          <w:tcPr>
            <w:tcW w:w="8028" w:type="dxa"/>
            <w:vAlign w:val="bottom"/>
          </w:tcPr>
          <w:p w14:paraId="7FDFEDE5" w14:textId="5C52EC0A" w:rsidR="00F327AD" w:rsidRPr="00D2352F" w:rsidRDefault="00DC66E7" w:rsidP="00F327AD">
            <w:pPr>
              <w:rPr>
                <w:rFonts w:ascii="Arial" w:hAnsi="Arial" w:cs="Arial"/>
                <w:sz w:val="24"/>
                <w:szCs w:val="24"/>
              </w:rPr>
            </w:pPr>
            <w:r>
              <w:rPr>
                <w:rFonts w:ascii="Arial" w:eastAsia="Times New Roman" w:hAnsi="Arial" w:cs="Arial"/>
                <w:sz w:val="24"/>
                <w:szCs w:val="24"/>
                <w:lang w:eastAsia="en-GB"/>
              </w:rPr>
              <w:t>Christmas break</w:t>
            </w:r>
            <w:r w:rsidR="00F327AD" w:rsidRPr="00D2352F">
              <w:rPr>
                <w:rFonts w:ascii="Arial" w:eastAsia="Times New Roman" w:hAnsi="Arial" w:cs="Arial"/>
                <w:sz w:val="24"/>
                <w:szCs w:val="24"/>
                <w:lang w:eastAsia="en-GB"/>
              </w:rPr>
              <w:t xml:space="preserve"> to be mid-week finish and a midweek return after the 1st January.</w:t>
            </w:r>
          </w:p>
        </w:tc>
      </w:tr>
      <w:tr w:rsidR="00F327AD" w14:paraId="047370AB" w14:textId="77777777">
        <w:tc>
          <w:tcPr>
            <w:tcW w:w="988" w:type="dxa"/>
          </w:tcPr>
          <w:p w14:paraId="4C8CBD1D" w14:textId="77777777" w:rsidR="00F327AD" w:rsidRDefault="00F327AD" w:rsidP="00F327AD">
            <w:pPr>
              <w:rPr>
                <w:rFonts w:ascii="Arial" w:hAnsi="Arial" w:cs="Arial"/>
                <w:sz w:val="24"/>
                <w:szCs w:val="24"/>
              </w:rPr>
            </w:pPr>
          </w:p>
        </w:tc>
        <w:tc>
          <w:tcPr>
            <w:tcW w:w="8028" w:type="dxa"/>
            <w:vAlign w:val="bottom"/>
          </w:tcPr>
          <w:p w14:paraId="4E3FE650" w14:textId="77777777" w:rsidR="00F327AD" w:rsidRPr="00D2352F" w:rsidRDefault="00F327AD" w:rsidP="00F327AD">
            <w:pPr>
              <w:rPr>
                <w:rFonts w:ascii="Arial" w:eastAsia="Times New Roman" w:hAnsi="Arial" w:cs="Arial"/>
                <w:sz w:val="24"/>
                <w:szCs w:val="24"/>
                <w:lang w:eastAsia="en-GB"/>
              </w:rPr>
            </w:pPr>
          </w:p>
        </w:tc>
      </w:tr>
      <w:tr w:rsidR="00F327AD" w14:paraId="0273EF2E" w14:textId="77777777">
        <w:tc>
          <w:tcPr>
            <w:tcW w:w="988" w:type="dxa"/>
          </w:tcPr>
          <w:p w14:paraId="0A539684" w14:textId="7014D4EE" w:rsidR="00F327AD" w:rsidRDefault="00F327AD" w:rsidP="00F327AD">
            <w:pPr>
              <w:rPr>
                <w:rFonts w:ascii="Arial" w:hAnsi="Arial" w:cs="Arial"/>
                <w:sz w:val="24"/>
                <w:szCs w:val="24"/>
              </w:rPr>
            </w:pPr>
            <w:r>
              <w:rPr>
                <w:rFonts w:ascii="Arial" w:hAnsi="Arial" w:cs="Arial"/>
                <w:sz w:val="24"/>
                <w:szCs w:val="24"/>
              </w:rPr>
              <w:t>2.6</w:t>
            </w:r>
          </w:p>
        </w:tc>
        <w:tc>
          <w:tcPr>
            <w:tcW w:w="8028" w:type="dxa"/>
            <w:vAlign w:val="bottom"/>
          </w:tcPr>
          <w:p w14:paraId="43C1F229" w14:textId="2FF66059" w:rsidR="00F327AD" w:rsidRPr="00D2352F" w:rsidRDefault="00F327AD" w:rsidP="00F327AD">
            <w:pPr>
              <w:rPr>
                <w:rFonts w:ascii="Arial" w:hAnsi="Arial" w:cs="Arial"/>
                <w:sz w:val="24"/>
                <w:szCs w:val="24"/>
              </w:rPr>
            </w:pPr>
            <w:r w:rsidRPr="00D2352F">
              <w:rPr>
                <w:rFonts w:ascii="Arial" w:eastAsia="Times New Roman" w:hAnsi="Arial" w:cs="Arial"/>
                <w:sz w:val="24"/>
                <w:szCs w:val="24"/>
                <w:lang w:eastAsia="en-GB"/>
              </w:rPr>
              <w:t>The Whitsun (summer) half term break will be two weeks.</w:t>
            </w:r>
          </w:p>
        </w:tc>
      </w:tr>
      <w:tr w:rsidR="00F327AD" w14:paraId="23510055" w14:textId="77777777">
        <w:tc>
          <w:tcPr>
            <w:tcW w:w="988" w:type="dxa"/>
          </w:tcPr>
          <w:p w14:paraId="19911984" w14:textId="77777777" w:rsidR="00F327AD" w:rsidRDefault="00F327AD" w:rsidP="00F327AD">
            <w:pPr>
              <w:rPr>
                <w:rFonts w:ascii="Arial" w:hAnsi="Arial" w:cs="Arial"/>
                <w:sz w:val="24"/>
                <w:szCs w:val="24"/>
              </w:rPr>
            </w:pPr>
          </w:p>
        </w:tc>
        <w:tc>
          <w:tcPr>
            <w:tcW w:w="8028" w:type="dxa"/>
            <w:vAlign w:val="bottom"/>
          </w:tcPr>
          <w:p w14:paraId="6E8C9C31" w14:textId="77777777" w:rsidR="00F327AD" w:rsidRPr="0096001D" w:rsidRDefault="00F327AD" w:rsidP="00F327AD">
            <w:pPr>
              <w:rPr>
                <w:rFonts w:ascii="Arial" w:eastAsia="Times New Roman" w:hAnsi="Arial" w:cs="Arial"/>
                <w:color w:val="FF0000"/>
                <w:sz w:val="24"/>
                <w:szCs w:val="24"/>
                <w:lang w:eastAsia="en-GB"/>
              </w:rPr>
            </w:pPr>
          </w:p>
        </w:tc>
      </w:tr>
      <w:tr w:rsidR="00F327AD" w14:paraId="2EDAAFB7" w14:textId="77777777">
        <w:tc>
          <w:tcPr>
            <w:tcW w:w="988" w:type="dxa"/>
          </w:tcPr>
          <w:p w14:paraId="34AB7AD9" w14:textId="21F2B78D" w:rsidR="00F327AD" w:rsidRDefault="00F327AD" w:rsidP="00F327AD">
            <w:pPr>
              <w:rPr>
                <w:rFonts w:ascii="Arial" w:hAnsi="Arial" w:cs="Arial"/>
                <w:sz w:val="24"/>
                <w:szCs w:val="24"/>
              </w:rPr>
            </w:pPr>
            <w:r>
              <w:rPr>
                <w:rFonts w:ascii="Arial" w:hAnsi="Arial" w:cs="Arial"/>
                <w:sz w:val="24"/>
                <w:szCs w:val="24"/>
              </w:rPr>
              <w:t>2.7</w:t>
            </w:r>
          </w:p>
        </w:tc>
        <w:tc>
          <w:tcPr>
            <w:tcW w:w="8028" w:type="dxa"/>
            <w:vAlign w:val="bottom"/>
          </w:tcPr>
          <w:p w14:paraId="3194A715" w14:textId="19DAF773" w:rsidR="00F327AD" w:rsidRDefault="00F327AD" w:rsidP="00F327AD">
            <w:pPr>
              <w:rPr>
                <w:rFonts w:ascii="Arial" w:hAnsi="Arial" w:cs="Arial"/>
                <w:sz w:val="24"/>
                <w:szCs w:val="24"/>
              </w:rPr>
            </w:pPr>
            <w:r w:rsidRPr="0096001D">
              <w:rPr>
                <w:rFonts w:ascii="Arial" w:eastAsia="Times New Roman" w:hAnsi="Arial" w:cs="Arial"/>
                <w:color w:val="000000"/>
                <w:sz w:val="14"/>
                <w:szCs w:val="14"/>
                <w:lang w:eastAsia="en-GB"/>
              </w:rPr>
              <w:t xml:space="preserve"> </w:t>
            </w:r>
            <w:r w:rsidRPr="0096001D">
              <w:rPr>
                <w:rFonts w:ascii="Arial" w:eastAsia="Times New Roman" w:hAnsi="Arial" w:cs="Arial"/>
                <w:color w:val="000000"/>
                <w:sz w:val="24"/>
                <w:szCs w:val="24"/>
                <w:lang w:eastAsia="en-GB"/>
              </w:rPr>
              <w:t xml:space="preserve">Where a school is open for part of a week to pupils, this will be for a minimum of three school days (to encourage attendance). </w:t>
            </w:r>
          </w:p>
        </w:tc>
      </w:tr>
      <w:tr w:rsidR="00F327AD" w14:paraId="433B2E4E" w14:textId="77777777">
        <w:tc>
          <w:tcPr>
            <w:tcW w:w="988" w:type="dxa"/>
          </w:tcPr>
          <w:p w14:paraId="3A7F5530" w14:textId="77777777" w:rsidR="00F327AD" w:rsidRDefault="00F327AD" w:rsidP="00F327AD">
            <w:pPr>
              <w:rPr>
                <w:rFonts w:ascii="Arial" w:hAnsi="Arial" w:cs="Arial"/>
                <w:sz w:val="24"/>
                <w:szCs w:val="24"/>
              </w:rPr>
            </w:pPr>
          </w:p>
        </w:tc>
        <w:tc>
          <w:tcPr>
            <w:tcW w:w="8028" w:type="dxa"/>
            <w:vAlign w:val="bottom"/>
          </w:tcPr>
          <w:p w14:paraId="41F3DB91" w14:textId="77777777" w:rsidR="00F327AD" w:rsidRPr="0096001D" w:rsidRDefault="00F327AD" w:rsidP="00F327AD">
            <w:pPr>
              <w:rPr>
                <w:rFonts w:ascii="Arial" w:eastAsia="Times New Roman" w:hAnsi="Arial" w:cs="Arial"/>
                <w:color w:val="000000"/>
                <w:sz w:val="14"/>
                <w:szCs w:val="14"/>
                <w:lang w:eastAsia="en-GB"/>
              </w:rPr>
            </w:pPr>
          </w:p>
        </w:tc>
      </w:tr>
      <w:tr w:rsidR="00F327AD" w14:paraId="260F6925" w14:textId="77777777">
        <w:tc>
          <w:tcPr>
            <w:tcW w:w="988" w:type="dxa"/>
          </w:tcPr>
          <w:p w14:paraId="2F8EE305" w14:textId="12358D46" w:rsidR="00F327AD" w:rsidRDefault="00F327AD" w:rsidP="00F327AD">
            <w:pPr>
              <w:rPr>
                <w:rFonts w:ascii="Arial" w:hAnsi="Arial" w:cs="Arial"/>
                <w:sz w:val="24"/>
                <w:szCs w:val="24"/>
              </w:rPr>
            </w:pPr>
            <w:r>
              <w:rPr>
                <w:rFonts w:ascii="Arial" w:hAnsi="Arial" w:cs="Arial"/>
                <w:sz w:val="24"/>
                <w:szCs w:val="24"/>
              </w:rPr>
              <w:lastRenderedPageBreak/>
              <w:t>2.8</w:t>
            </w:r>
          </w:p>
        </w:tc>
        <w:tc>
          <w:tcPr>
            <w:tcW w:w="8028" w:type="dxa"/>
            <w:vAlign w:val="bottom"/>
          </w:tcPr>
          <w:p w14:paraId="17A813E1" w14:textId="4B025C3C" w:rsidR="00F327AD" w:rsidRPr="0096001D" w:rsidRDefault="00F327AD" w:rsidP="00F327AD">
            <w:pPr>
              <w:rPr>
                <w:rFonts w:ascii="Arial" w:eastAsia="Times New Roman" w:hAnsi="Arial" w:cs="Arial"/>
                <w:color w:val="000000"/>
                <w:sz w:val="14"/>
                <w:szCs w:val="14"/>
                <w:lang w:eastAsia="en-GB"/>
              </w:rPr>
            </w:pPr>
            <w:r w:rsidRPr="0096001D">
              <w:rPr>
                <w:rFonts w:ascii="Arial" w:eastAsia="Times New Roman" w:hAnsi="Arial" w:cs="Arial"/>
                <w:color w:val="000000"/>
                <w:sz w:val="14"/>
                <w:szCs w:val="14"/>
                <w:lang w:eastAsia="en-GB"/>
              </w:rPr>
              <w:t xml:space="preserve"> </w:t>
            </w:r>
            <w:r w:rsidRPr="0096001D">
              <w:rPr>
                <w:rFonts w:ascii="Arial" w:eastAsia="Times New Roman" w:hAnsi="Arial" w:cs="Arial"/>
                <w:color w:val="000000"/>
                <w:sz w:val="24"/>
                <w:szCs w:val="24"/>
                <w:lang w:eastAsia="en-GB"/>
              </w:rPr>
              <w:t>The five Teacher Development Days (TDD) are all to be designated by the individual school’s G</w:t>
            </w:r>
            <w:r>
              <w:rPr>
                <w:rFonts w:ascii="Arial" w:eastAsia="Times New Roman" w:hAnsi="Arial" w:cs="Arial"/>
                <w:color w:val="000000"/>
                <w:sz w:val="24"/>
                <w:szCs w:val="24"/>
                <w:lang w:eastAsia="en-GB"/>
              </w:rPr>
              <w:t xml:space="preserve">overning </w:t>
            </w:r>
            <w:r w:rsidRPr="0096001D">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ody</w:t>
            </w:r>
            <w:r w:rsidRPr="0096001D">
              <w:rPr>
                <w:rFonts w:ascii="Arial" w:eastAsia="Times New Roman" w:hAnsi="Arial" w:cs="Arial"/>
                <w:color w:val="000000"/>
                <w:sz w:val="24"/>
                <w:szCs w:val="24"/>
                <w:lang w:eastAsia="en-GB"/>
              </w:rPr>
              <w:t>.</w:t>
            </w:r>
          </w:p>
        </w:tc>
      </w:tr>
      <w:tr w:rsidR="00F327AD" w14:paraId="6A6E68BC" w14:textId="77777777">
        <w:tc>
          <w:tcPr>
            <w:tcW w:w="988" w:type="dxa"/>
          </w:tcPr>
          <w:p w14:paraId="2ACD2A61" w14:textId="77777777" w:rsidR="00F327AD" w:rsidRDefault="00F327AD" w:rsidP="00F327AD">
            <w:pPr>
              <w:rPr>
                <w:rFonts w:ascii="Arial" w:hAnsi="Arial" w:cs="Arial"/>
                <w:sz w:val="24"/>
                <w:szCs w:val="24"/>
              </w:rPr>
            </w:pPr>
          </w:p>
        </w:tc>
        <w:tc>
          <w:tcPr>
            <w:tcW w:w="8028" w:type="dxa"/>
            <w:vAlign w:val="bottom"/>
          </w:tcPr>
          <w:p w14:paraId="1BDF8E9A" w14:textId="77777777" w:rsidR="00F327AD" w:rsidRPr="0096001D" w:rsidRDefault="00F327AD" w:rsidP="00F327AD">
            <w:pPr>
              <w:rPr>
                <w:rFonts w:ascii="Arial" w:eastAsia="Times New Roman" w:hAnsi="Arial" w:cs="Arial"/>
                <w:color w:val="000000"/>
                <w:sz w:val="14"/>
                <w:szCs w:val="14"/>
                <w:lang w:eastAsia="en-GB"/>
              </w:rPr>
            </w:pPr>
          </w:p>
        </w:tc>
      </w:tr>
      <w:tr w:rsidR="00F327AD" w14:paraId="57081B83" w14:textId="77777777">
        <w:tc>
          <w:tcPr>
            <w:tcW w:w="988" w:type="dxa"/>
          </w:tcPr>
          <w:p w14:paraId="6BB1FF65" w14:textId="0F480B17" w:rsidR="00F327AD" w:rsidRDefault="00F327AD" w:rsidP="00F327AD">
            <w:pPr>
              <w:rPr>
                <w:rFonts w:ascii="Arial" w:hAnsi="Arial" w:cs="Arial"/>
                <w:sz w:val="24"/>
                <w:szCs w:val="24"/>
              </w:rPr>
            </w:pPr>
            <w:r>
              <w:rPr>
                <w:rFonts w:ascii="Arial" w:hAnsi="Arial" w:cs="Arial"/>
                <w:sz w:val="24"/>
                <w:szCs w:val="24"/>
              </w:rPr>
              <w:t>2.9</w:t>
            </w:r>
          </w:p>
        </w:tc>
        <w:tc>
          <w:tcPr>
            <w:tcW w:w="8028" w:type="dxa"/>
            <w:vAlign w:val="bottom"/>
          </w:tcPr>
          <w:p w14:paraId="269FAEF8" w14:textId="086E2F16" w:rsidR="00F327AD" w:rsidRPr="0096001D" w:rsidRDefault="00F327AD" w:rsidP="00F327AD">
            <w:pPr>
              <w:rPr>
                <w:rFonts w:ascii="Arial" w:eastAsia="Times New Roman" w:hAnsi="Arial" w:cs="Arial"/>
                <w:color w:val="000000"/>
                <w:sz w:val="14"/>
                <w:szCs w:val="14"/>
                <w:lang w:eastAsia="en-GB"/>
              </w:rPr>
            </w:pPr>
            <w:r w:rsidRPr="0096001D">
              <w:rPr>
                <w:rFonts w:ascii="Arial" w:eastAsia="Times New Roman" w:hAnsi="Arial" w:cs="Arial"/>
                <w:color w:val="000000"/>
                <w:sz w:val="24"/>
                <w:szCs w:val="24"/>
                <w:lang w:eastAsia="en-GB"/>
              </w:rPr>
              <w:t>Schools which are used as polling stations where it is not appropriate for the school to still operate within safe guidelines. G</w:t>
            </w:r>
            <w:r>
              <w:rPr>
                <w:rFonts w:ascii="Arial" w:eastAsia="Times New Roman" w:hAnsi="Arial" w:cs="Arial"/>
                <w:color w:val="000000"/>
                <w:sz w:val="24"/>
                <w:szCs w:val="24"/>
                <w:lang w:eastAsia="en-GB"/>
              </w:rPr>
              <w:t xml:space="preserve">overning </w:t>
            </w:r>
            <w:r w:rsidRPr="0096001D">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odies</w:t>
            </w:r>
            <w:r w:rsidRPr="0096001D">
              <w:rPr>
                <w:rFonts w:ascii="Arial" w:eastAsia="Times New Roman" w:hAnsi="Arial" w:cs="Arial"/>
                <w:color w:val="000000"/>
                <w:sz w:val="24"/>
                <w:szCs w:val="24"/>
                <w:lang w:eastAsia="en-GB"/>
              </w:rPr>
              <w:t xml:space="preserve"> should ensure that a designated in-service training day is used on these dates.</w:t>
            </w:r>
          </w:p>
        </w:tc>
      </w:tr>
      <w:tr w:rsidR="00DC66E7" w14:paraId="173172C6" w14:textId="77777777">
        <w:tc>
          <w:tcPr>
            <w:tcW w:w="988" w:type="dxa"/>
          </w:tcPr>
          <w:p w14:paraId="31C31E4E" w14:textId="77777777" w:rsidR="00DC66E7" w:rsidRDefault="00DC66E7" w:rsidP="00F327AD">
            <w:pPr>
              <w:rPr>
                <w:rFonts w:ascii="Arial" w:hAnsi="Arial" w:cs="Arial"/>
                <w:sz w:val="24"/>
                <w:szCs w:val="24"/>
              </w:rPr>
            </w:pPr>
          </w:p>
        </w:tc>
        <w:tc>
          <w:tcPr>
            <w:tcW w:w="8028" w:type="dxa"/>
            <w:vAlign w:val="bottom"/>
          </w:tcPr>
          <w:p w14:paraId="256E6550" w14:textId="77777777" w:rsidR="00DC66E7" w:rsidRPr="0096001D" w:rsidRDefault="00DC66E7" w:rsidP="00F327AD">
            <w:pPr>
              <w:rPr>
                <w:rFonts w:ascii="Arial" w:eastAsia="Times New Roman" w:hAnsi="Arial" w:cs="Arial"/>
                <w:color w:val="000000"/>
                <w:sz w:val="24"/>
                <w:szCs w:val="24"/>
                <w:lang w:eastAsia="en-GB"/>
              </w:rPr>
            </w:pPr>
          </w:p>
        </w:tc>
      </w:tr>
      <w:tr w:rsidR="00F327AD" w:rsidRPr="00F327AD" w14:paraId="5D181F53" w14:textId="77777777" w:rsidTr="3E38299F">
        <w:tc>
          <w:tcPr>
            <w:tcW w:w="988" w:type="dxa"/>
          </w:tcPr>
          <w:p w14:paraId="1E9176CD" w14:textId="53E6CE43" w:rsidR="00F327AD" w:rsidRPr="00F327AD" w:rsidRDefault="00F327AD">
            <w:pPr>
              <w:rPr>
                <w:rFonts w:ascii="Arial" w:hAnsi="Arial" w:cs="Arial"/>
                <w:b/>
                <w:bCs/>
                <w:sz w:val="24"/>
                <w:szCs w:val="24"/>
              </w:rPr>
            </w:pPr>
            <w:r>
              <w:rPr>
                <w:rFonts w:ascii="Arial" w:hAnsi="Arial" w:cs="Arial"/>
                <w:b/>
                <w:bCs/>
                <w:sz w:val="24"/>
                <w:szCs w:val="24"/>
              </w:rPr>
              <w:t>3</w:t>
            </w:r>
            <w:r w:rsidRPr="00F327AD">
              <w:rPr>
                <w:rFonts w:ascii="Arial" w:hAnsi="Arial" w:cs="Arial"/>
                <w:b/>
                <w:bCs/>
                <w:sz w:val="24"/>
                <w:szCs w:val="24"/>
              </w:rPr>
              <w:t>.</w:t>
            </w:r>
          </w:p>
        </w:tc>
        <w:tc>
          <w:tcPr>
            <w:tcW w:w="8028" w:type="dxa"/>
          </w:tcPr>
          <w:p w14:paraId="4D875D6E" w14:textId="6CB93BAE" w:rsidR="00F327AD" w:rsidRPr="00F327AD" w:rsidRDefault="00F327AD">
            <w:pPr>
              <w:rPr>
                <w:rFonts w:ascii="Arial" w:hAnsi="Arial" w:cs="Arial"/>
                <w:b/>
                <w:bCs/>
                <w:sz w:val="24"/>
                <w:szCs w:val="24"/>
              </w:rPr>
            </w:pPr>
            <w:r w:rsidRPr="00F327AD">
              <w:rPr>
                <w:rFonts w:ascii="Arial" w:hAnsi="Arial" w:cs="Arial"/>
                <w:b/>
                <w:bCs/>
                <w:sz w:val="24"/>
                <w:szCs w:val="24"/>
              </w:rPr>
              <w:t xml:space="preserve">Proposed Principles for Stockport </w:t>
            </w:r>
            <w:r w:rsidR="00E019DC">
              <w:rPr>
                <w:rFonts w:ascii="Arial" w:hAnsi="Arial" w:cs="Arial"/>
                <w:b/>
                <w:bCs/>
                <w:sz w:val="24"/>
                <w:szCs w:val="24"/>
              </w:rPr>
              <w:t>Secondary</w:t>
            </w:r>
            <w:r w:rsidRPr="00F327AD">
              <w:rPr>
                <w:rFonts w:ascii="Arial" w:hAnsi="Arial" w:cs="Arial"/>
                <w:b/>
                <w:bCs/>
                <w:sz w:val="24"/>
                <w:szCs w:val="24"/>
              </w:rPr>
              <w:t xml:space="preserve"> School term dates</w:t>
            </w:r>
          </w:p>
        </w:tc>
      </w:tr>
      <w:tr w:rsidR="00F327AD" w14:paraId="15C32F07" w14:textId="77777777" w:rsidTr="3E38299F">
        <w:tc>
          <w:tcPr>
            <w:tcW w:w="988" w:type="dxa"/>
          </w:tcPr>
          <w:p w14:paraId="01768F3E" w14:textId="77777777" w:rsidR="00F327AD" w:rsidRDefault="00F327AD">
            <w:pPr>
              <w:rPr>
                <w:rFonts w:ascii="Arial" w:hAnsi="Arial" w:cs="Arial"/>
                <w:sz w:val="24"/>
                <w:szCs w:val="24"/>
              </w:rPr>
            </w:pPr>
          </w:p>
        </w:tc>
        <w:tc>
          <w:tcPr>
            <w:tcW w:w="8028" w:type="dxa"/>
          </w:tcPr>
          <w:p w14:paraId="3C61FA11" w14:textId="77777777" w:rsidR="00F327AD" w:rsidRDefault="00F327AD">
            <w:pPr>
              <w:rPr>
                <w:rFonts w:ascii="Arial" w:hAnsi="Arial" w:cs="Arial"/>
                <w:sz w:val="24"/>
                <w:szCs w:val="24"/>
              </w:rPr>
            </w:pPr>
          </w:p>
        </w:tc>
      </w:tr>
      <w:tr w:rsidR="00F327AD" w14:paraId="7E5C24C4" w14:textId="77777777" w:rsidTr="3E38299F">
        <w:tc>
          <w:tcPr>
            <w:tcW w:w="988" w:type="dxa"/>
          </w:tcPr>
          <w:p w14:paraId="7BEFDE1B" w14:textId="5142401B" w:rsidR="00F327AD" w:rsidRDefault="00F327AD">
            <w:pPr>
              <w:rPr>
                <w:rFonts w:ascii="Arial" w:hAnsi="Arial" w:cs="Arial"/>
                <w:sz w:val="24"/>
                <w:szCs w:val="24"/>
              </w:rPr>
            </w:pPr>
            <w:r>
              <w:rPr>
                <w:rFonts w:ascii="Arial" w:hAnsi="Arial" w:cs="Arial"/>
                <w:sz w:val="24"/>
                <w:szCs w:val="24"/>
              </w:rPr>
              <w:t>3.1</w:t>
            </w:r>
          </w:p>
        </w:tc>
        <w:tc>
          <w:tcPr>
            <w:tcW w:w="8028" w:type="dxa"/>
            <w:vAlign w:val="bottom"/>
          </w:tcPr>
          <w:p w14:paraId="3C28A559" w14:textId="72D5A273" w:rsidR="00F327AD" w:rsidRDefault="00F327AD" w:rsidP="3E38299F">
            <w:pPr>
              <w:rPr>
                <w:rFonts w:ascii="Arial" w:eastAsia="Times New Roman" w:hAnsi="Arial" w:cs="Arial"/>
                <w:color w:val="000000" w:themeColor="text1"/>
                <w:sz w:val="24"/>
                <w:szCs w:val="24"/>
                <w:lang w:eastAsia="en-GB"/>
              </w:rPr>
            </w:pPr>
            <w:r w:rsidRPr="3E38299F">
              <w:rPr>
                <w:rFonts w:ascii="Arial" w:eastAsia="Times New Roman" w:hAnsi="Arial" w:cs="Arial"/>
                <w:color w:val="000000" w:themeColor="text1"/>
                <w:sz w:val="24"/>
                <w:szCs w:val="24"/>
                <w:lang w:eastAsia="en-GB"/>
              </w:rPr>
              <w:t>The Academic year to commence on the 1st September</w:t>
            </w:r>
            <w:r w:rsidR="5B0CACF2" w:rsidRPr="3E38299F">
              <w:rPr>
                <w:rFonts w:ascii="Arial" w:eastAsia="Times New Roman" w:hAnsi="Arial" w:cs="Arial"/>
                <w:color w:val="000000" w:themeColor="text1"/>
                <w:sz w:val="24"/>
                <w:szCs w:val="24"/>
                <w:lang w:eastAsia="en-GB"/>
              </w:rPr>
              <w:t xml:space="preserve"> or the next working day</w:t>
            </w:r>
            <w:r w:rsidRPr="3E38299F">
              <w:rPr>
                <w:rFonts w:ascii="Arial" w:eastAsia="Times New Roman" w:hAnsi="Arial" w:cs="Arial"/>
                <w:color w:val="000000" w:themeColor="text1"/>
                <w:sz w:val="24"/>
                <w:szCs w:val="24"/>
                <w:lang w:eastAsia="en-GB"/>
              </w:rPr>
              <w:t>.</w:t>
            </w:r>
          </w:p>
        </w:tc>
      </w:tr>
      <w:tr w:rsidR="00F327AD" w:rsidRPr="0096001D" w14:paraId="4D7D0AEF" w14:textId="77777777" w:rsidTr="3E38299F">
        <w:tc>
          <w:tcPr>
            <w:tcW w:w="988" w:type="dxa"/>
          </w:tcPr>
          <w:p w14:paraId="2FFB6073" w14:textId="77777777" w:rsidR="00F327AD" w:rsidRDefault="00F327AD">
            <w:pPr>
              <w:rPr>
                <w:rFonts w:ascii="Arial" w:hAnsi="Arial" w:cs="Arial"/>
                <w:sz w:val="24"/>
                <w:szCs w:val="24"/>
              </w:rPr>
            </w:pPr>
          </w:p>
        </w:tc>
        <w:tc>
          <w:tcPr>
            <w:tcW w:w="8028" w:type="dxa"/>
            <w:vAlign w:val="bottom"/>
          </w:tcPr>
          <w:p w14:paraId="59AFEF52" w14:textId="77777777" w:rsidR="00F327AD" w:rsidRPr="0096001D" w:rsidRDefault="00F327AD">
            <w:pPr>
              <w:rPr>
                <w:rFonts w:ascii="Arial" w:eastAsia="Times New Roman" w:hAnsi="Arial" w:cs="Arial"/>
                <w:color w:val="000000"/>
                <w:sz w:val="24"/>
                <w:szCs w:val="24"/>
                <w:lang w:eastAsia="en-GB"/>
              </w:rPr>
            </w:pPr>
          </w:p>
        </w:tc>
      </w:tr>
      <w:tr w:rsidR="00F327AD" w14:paraId="4AC7BBB2" w14:textId="77777777" w:rsidTr="3E38299F">
        <w:tc>
          <w:tcPr>
            <w:tcW w:w="988" w:type="dxa"/>
          </w:tcPr>
          <w:p w14:paraId="51194D1D" w14:textId="6931DB79" w:rsidR="00F327AD" w:rsidRDefault="00F327AD">
            <w:pPr>
              <w:rPr>
                <w:rFonts w:ascii="Arial" w:hAnsi="Arial" w:cs="Arial"/>
                <w:sz w:val="24"/>
                <w:szCs w:val="24"/>
              </w:rPr>
            </w:pPr>
            <w:r>
              <w:rPr>
                <w:rFonts w:ascii="Arial" w:hAnsi="Arial" w:cs="Arial"/>
                <w:sz w:val="24"/>
                <w:szCs w:val="24"/>
              </w:rPr>
              <w:t>3.2</w:t>
            </w:r>
          </w:p>
        </w:tc>
        <w:tc>
          <w:tcPr>
            <w:tcW w:w="8028" w:type="dxa"/>
            <w:vAlign w:val="bottom"/>
          </w:tcPr>
          <w:p w14:paraId="52B026A7" w14:textId="1F3F5728" w:rsidR="00F327AD" w:rsidRDefault="00F327AD">
            <w:pPr>
              <w:rPr>
                <w:rFonts w:ascii="Arial" w:hAnsi="Arial" w:cs="Arial"/>
                <w:sz w:val="24"/>
                <w:szCs w:val="24"/>
              </w:rPr>
            </w:pPr>
            <w:r w:rsidRPr="0096001D">
              <w:rPr>
                <w:rFonts w:ascii="Arial" w:eastAsia="Times New Roman" w:hAnsi="Arial" w:cs="Arial"/>
                <w:color w:val="000000"/>
                <w:sz w:val="24"/>
                <w:szCs w:val="24"/>
                <w:lang w:eastAsia="en-GB"/>
              </w:rPr>
              <w:t>Autumn half term will always be the last full week in October.</w:t>
            </w:r>
          </w:p>
        </w:tc>
      </w:tr>
      <w:tr w:rsidR="00F327AD" w:rsidRPr="0096001D" w14:paraId="7E0657E6" w14:textId="77777777" w:rsidTr="3E38299F">
        <w:tc>
          <w:tcPr>
            <w:tcW w:w="988" w:type="dxa"/>
          </w:tcPr>
          <w:p w14:paraId="6B786C22" w14:textId="77777777" w:rsidR="00F327AD" w:rsidRDefault="00F327AD">
            <w:pPr>
              <w:rPr>
                <w:rFonts w:ascii="Arial" w:hAnsi="Arial" w:cs="Arial"/>
                <w:sz w:val="24"/>
                <w:szCs w:val="24"/>
              </w:rPr>
            </w:pPr>
          </w:p>
        </w:tc>
        <w:tc>
          <w:tcPr>
            <w:tcW w:w="8028" w:type="dxa"/>
            <w:vAlign w:val="bottom"/>
          </w:tcPr>
          <w:p w14:paraId="05D957B4" w14:textId="77777777" w:rsidR="00F327AD" w:rsidRPr="0096001D" w:rsidRDefault="00F327AD">
            <w:pPr>
              <w:rPr>
                <w:rFonts w:ascii="Arial" w:eastAsia="Times New Roman" w:hAnsi="Arial" w:cs="Arial"/>
                <w:color w:val="000000"/>
                <w:sz w:val="14"/>
                <w:szCs w:val="14"/>
                <w:lang w:eastAsia="en-GB"/>
              </w:rPr>
            </w:pPr>
          </w:p>
        </w:tc>
      </w:tr>
      <w:tr w:rsidR="00F327AD" w14:paraId="1A371E55" w14:textId="77777777" w:rsidTr="3E38299F">
        <w:tc>
          <w:tcPr>
            <w:tcW w:w="988" w:type="dxa"/>
          </w:tcPr>
          <w:p w14:paraId="546705A5" w14:textId="5EDDD39A" w:rsidR="00F327AD" w:rsidRDefault="00F327AD">
            <w:pPr>
              <w:rPr>
                <w:rFonts w:ascii="Arial" w:hAnsi="Arial" w:cs="Arial"/>
                <w:sz w:val="24"/>
                <w:szCs w:val="24"/>
              </w:rPr>
            </w:pPr>
            <w:r>
              <w:rPr>
                <w:rFonts w:ascii="Arial" w:hAnsi="Arial" w:cs="Arial"/>
                <w:sz w:val="24"/>
                <w:szCs w:val="24"/>
              </w:rPr>
              <w:t>3.3</w:t>
            </w:r>
          </w:p>
        </w:tc>
        <w:tc>
          <w:tcPr>
            <w:tcW w:w="8028" w:type="dxa"/>
            <w:vAlign w:val="bottom"/>
          </w:tcPr>
          <w:p w14:paraId="0F5064C9" w14:textId="04C3F531" w:rsidR="00F327AD" w:rsidRDefault="00F327AD">
            <w:pPr>
              <w:rPr>
                <w:rFonts w:ascii="Arial" w:hAnsi="Arial" w:cs="Arial"/>
                <w:sz w:val="24"/>
                <w:szCs w:val="24"/>
              </w:rPr>
            </w:pPr>
            <w:r w:rsidRPr="0096001D">
              <w:rPr>
                <w:rFonts w:ascii="Arial" w:eastAsia="Times New Roman" w:hAnsi="Arial" w:cs="Arial"/>
                <w:color w:val="000000"/>
                <w:sz w:val="24"/>
                <w:szCs w:val="24"/>
                <w:lang w:eastAsia="en-GB"/>
              </w:rPr>
              <w:t xml:space="preserve">Spring half term will always be the third full week in February. </w:t>
            </w:r>
          </w:p>
        </w:tc>
      </w:tr>
      <w:tr w:rsidR="00F327AD" w:rsidRPr="0096001D" w14:paraId="36830DFB" w14:textId="77777777" w:rsidTr="3E38299F">
        <w:tc>
          <w:tcPr>
            <w:tcW w:w="988" w:type="dxa"/>
          </w:tcPr>
          <w:p w14:paraId="4F9355E8" w14:textId="77777777" w:rsidR="00F327AD" w:rsidRDefault="00F327AD">
            <w:pPr>
              <w:rPr>
                <w:rFonts w:ascii="Arial" w:hAnsi="Arial" w:cs="Arial"/>
                <w:sz w:val="24"/>
                <w:szCs w:val="24"/>
              </w:rPr>
            </w:pPr>
          </w:p>
        </w:tc>
        <w:tc>
          <w:tcPr>
            <w:tcW w:w="8028" w:type="dxa"/>
            <w:vAlign w:val="bottom"/>
          </w:tcPr>
          <w:p w14:paraId="62537381" w14:textId="77777777" w:rsidR="00F327AD" w:rsidRPr="0096001D" w:rsidRDefault="00F327AD">
            <w:pPr>
              <w:rPr>
                <w:rFonts w:ascii="Arial" w:eastAsia="Times New Roman" w:hAnsi="Arial" w:cs="Arial"/>
                <w:color w:val="000000"/>
                <w:sz w:val="14"/>
                <w:szCs w:val="14"/>
                <w:lang w:eastAsia="en-GB"/>
              </w:rPr>
            </w:pPr>
          </w:p>
        </w:tc>
      </w:tr>
      <w:tr w:rsidR="00F327AD" w14:paraId="56A229D0" w14:textId="77777777" w:rsidTr="3E38299F">
        <w:tc>
          <w:tcPr>
            <w:tcW w:w="988" w:type="dxa"/>
          </w:tcPr>
          <w:p w14:paraId="5CBC2229" w14:textId="7C1DE041" w:rsidR="00F327AD" w:rsidRDefault="00F327AD">
            <w:pPr>
              <w:rPr>
                <w:rFonts w:ascii="Arial" w:hAnsi="Arial" w:cs="Arial"/>
                <w:sz w:val="24"/>
                <w:szCs w:val="24"/>
              </w:rPr>
            </w:pPr>
            <w:r>
              <w:rPr>
                <w:rFonts w:ascii="Arial" w:hAnsi="Arial" w:cs="Arial"/>
                <w:sz w:val="24"/>
                <w:szCs w:val="24"/>
              </w:rPr>
              <w:t>3.4</w:t>
            </w:r>
          </w:p>
        </w:tc>
        <w:tc>
          <w:tcPr>
            <w:tcW w:w="8028" w:type="dxa"/>
            <w:vAlign w:val="bottom"/>
          </w:tcPr>
          <w:p w14:paraId="38775FC7" w14:textId="4C3672FE" w:rsidR="00F327AD" w:rsidRDefault="008624A8">
            <w:pPr>
              <w:rPr>
                <w:rFonts w:ascii="Arial" w:hAnsi="Arial" w:cs="Arial"/>
                <w:sz w:val="24"/>
                <w:szCs w:val="24"/>
              </w:rPr>
            </w:pPr>
            <w:r w:rsidRPr="0096001D">
              <w:rPr>
                <w:rFonts w:ascii="Arial" w:eastAsia="Times New Roman" w:hAnsi="Arial" w:cs="Arial"/>
                <w:sz w:val="24"/>
                <w:szCs w:val="24"/>
                <w:lang w:eastAsia="en-GB"/>
              </w:rPr>
              <w:t xml:space="preserve">The Easter break to be two </w:t>
            </w:r>
            <w:r w:rsidRPr="008624A8">
              <w:rPr>
                <w:rFonts w:ascii="Arial" w:hAnsi="Arial" w:cs="Arial"/>
                <w:sz w:val="24"/>
                <w:szCs w:val="24"/>
              </w:rPr>
              <w:t>week</w:t>
            </w:r>
            <w:r w:rsidRPr="0096001D">
              <w:rPr>
                <w:rFonts w:ascii="Arial" w:eastAsia="Times New Roman" w:hAnsi="Arial" w:cs="Arial"/>
                <w:sz w:val="24"/>
                <w:szCs w:val="24"/>
                <w:lang w:eastAsia="en-GB"/>
              </w:rPr>
              <w:t xml:space="preserve"> with the bank holiday being either the beginning, middle or the end of the holiday depending on how Easter falls.</w:t>
            </w:r>
          </w:p>
        </w:tc>
      </w:tr>
      <w:tr w:rsidR="00F327AD" w:rsidRPr="0096001D" w14:paraId="430678DE" w14:textId="77777777" w:rsidTr="3E38299F">
        <w:tc>
          <w:tcPr>
            <w:tcW w:w="988" w:type="dxa"/>
          </w:tcPr>
          <w:p w14:paraId="262AE635" w14:textId="77777777" w:rsidR="00F327AD" w:rsidRDefault="00F327AD">
            <w:pPr>
              <w:rPr>
                <w:rFonts w:ascii="Arial" w:hAnsi="Arial" w:cs="Arial"/>
                <w:sz w:val="24"/>
                <w:szCs w:val="24"/>
              </w:rPr>
            </w:pPr>
          </w:p>
        </w:tc>
        <w:tc>
          <w:tcPr>
            <w:tcW w:w="8028" w:type="dxa"/>
            <w:vAlign w:val="bottom"/>
          </w:tcPr>
          <w:p w14:paraId="56CE4A55" w14:textId="77777777" w:rsidR="00F327AD" w:rsidRPr="0096001D" w:rsidRDefault="00F327AD">
            <w:pPr>
              <w:rPr>
                <w:rFonts w:ascii="Arial" w:eastAsia="Times New Roman" w:hAnsi="Arial" w:cs="Arial"/>
                <w:sz w:val="24"/>
                <w:szCs w:val="24"/>
                <w:lang w:eastAsia="en-GB"/>
              </w:rPr>
            </w:pPr>
          </w:p>
        </w:tc>
      </w:tr>
      <w:tr w:rsidR="00F327AD" w14:paraId="59DDF799" w14:textId="77777777" w:rsidTr="3E38299F">
        <w:tc>
          <w:tcPr>
            <w:tcW w:w="988" w:type="dxa"/>
          </w:tcPr>
          <w:p w14:paraId="6A57BC41" w14:textId="7468ABA3" w:rsidR="00F327AD" w:rsidRDefault="00F327AD" w:rsidP="00F327AD">
            <w:pPr>
              <w:rPr>
                <w:rFonts w:ascii="Arial" w:hAnsi="Arial" w:cs="Arial"/>
                <w:sz w:val="24"/>
                <w:szCs w:val="24"/>
              </w:rPr>
            </w:pPr>
            <w:r>
              <w:rPr>
                <w:rFonts w:ascii="Arial" w:hAnsi="Arial" w:cs="Arial"/>
                <w:sz w:val="24"/>
                <w:szCs w:val="24"/>
              </w:rPr>
              <w:t>3.5</w:t>
            </w:r>
          </w:p>
        </w:tc>
        <w:tc>
          <w:tcPr>
            <w:tcW w:w="8028" w:type="dxa"/>
            <w:vAlign w:val="bottom"/>
          </w:tcPr>
          <w:p w14:paraId="42DE0120" w14:textId="1B8D57C0" w:rsidR="00F327AD" w:rsidRPr="00D2352F" w:rsidRDefault="008624A8" w:rsidP="00F327AD">
            <w:pPr>
              <w:rPr>
                <w:rFonts w:ascii="Arial" w:hAnsi="Arial" w:cs="Arial"/>
                <w:sz w:val="24"/>
                <w:szCs w:val="24"/>
              </w:rPr>
            </w:pPr>
            <w:r w:rsidRPr="00D2352F">
              <w:rPr>
                <w:rFonts w:ascii="Arial" w:eastAsia="Times New Roman" w:hAnsi="Arial" w:cs="Arial"/>
                <w:sz w:val="24"/>
                <w:szCs w:val="24"/>
                <w:lang w:eastAsia="en-GB"/>
              </w:rPr>
              <w:t>Christmas</w:t>
            </w:r>
            <w:r w:rsidR="00F327AD" w:rsidRPr="00D2352F">
              <w:rPr>
                <w:rFonts w:ascii="Arial" w:eastAsia="Times New Roman" w:hAnsi="Arial" w:cs="Arial"/>
                <w:sz w:val="24"/>
                <w:szCs w:val="24"/>
                <w:lang w:eastAsia="en-GB"/>
              </w:rPr>
              <w:t xml:space="preserve"> </w:t>
            </w:r>
            <w:r w:rsidR="00E91CDE" w:rsidRPr="00D2352F">
              <w:rPr>
                <w:rFonts w:ascii="Arial" w:eastAsia="Times New Roman" w:hAnsi="Arial" w:cs="Arial"/>
                <w:sz w:val="24"/>
                <w:szCs w:val="24"/>
                <w:lang w:eastAsia="en-GB"/>
              </w:rPr>
              <w:t>break</w:t>
            </w:r>
            <w:r w:rsidR="00F327AD" w:rsidRPr="00D2352F">
              <w:rPr>
                <w:rFonts w:ascii="Arial" w:eastAsia="Times New Roman" w:hAnsi="Arial" w:cs="Arial"/>
                <w:sz w:val="24"/>
                <w:szCs w:val="24"/>
                <w:lang w:eastAsia="en-GB"/>
              </w:rPr>
              <w:t xml:space="preserve"> to begin as near to 23rd December as possible</w:t>
            </w:r>
          </w:p>
        </w:tc>
      </w:tr>
      <w:tr w:rsidR="00F327AD" w:rsidRPr="0096001D" w14:paraId="474BD286" w14:textId="77777777" w:rsidTr="3E38299F">
        <w:tc>
          <w:tcPr>
            <w:tcW w:w="988" w:type="dxa"/>
          </w:tcPr>
          <w:p w14:paraId="337093A8" w14:textId="77777777" w:rsidR="00F327AD" w:rsidRDefault="00F327AD" w:rsidP="00F327AD">
            <w:pPr>
              <w:rPr>
                <w:rFonts w:ascii="Arial" w:hAnsi="Arial" w:cs="Arial"/>
                <w:sz w:val="24"/>
                <w:szCs w:val="24"/>
              </w:rPr>
            </w:pPr>
          </w:p>
        </w:tc>
        <w:tc>
          <w:tcPr>
            <w:tcW w:w="8028" w:type="dxa"/>
            <w:vAlign w:val="bottom"/>
          </w:tcPr>
          <w:p w14:paraId="00DD5D2A" w14:textId="1E307481" w:rsidR="00F327AD" w:rsidRPr="00D2352F" w:rsidRDefault="00F327AD" w:rsidP="00F327AD">
            <w:pPr>
              <w:rPr>
                <w:rFonts w:ascii="Arial" w:eastAsia="Times New Roman" w:hAnsi="Arial" w:cs="Arial"/>
                <w:sz w:val="24"/>
                <w:szCs w:val="24"/>
                <w:lang w:eastAsia="en-GB"/>
              </w:rPr>
            </w:pPr>
          </w:p>
        </w:tc>
      </w:tr>
      <w:tr w:rsidR="00F327AD" w14:paraId="3B4BEBAF" w14:textId="77777777" w:rsidTr="3E38299F">
        <w:tc>
          <w:tcPr>
            <w:tcW w:w="988" w:type="dxa"/>
          </w:tcPr>
          <w:p w14:paraId="42D83659" w14:textId="435A0458" w:rsidR="00F327AD" w:rsidRDefault="00F327AD" w:rsidP="00F327AD">
            <w:pPr>
              <w:rPr>
                <w:rFonts w:ascii="Arial" w:hAnsi="Arial" w:cs="Arial"/>
                <w:sz w:val="24"/>
                <w:szCs w:val="24"/>
              </w:rPr>
            </w:pPr>
            <w:r>
              <w:rPr>
                <w:rFonts w:ascii="Arial" w:hAnsi="Arial" w:cs="Arial"/>
                <w:sz w:val="24"/>
                <w:szCs w:val="24"/>
              </w:rPr>
              <w:t>3.6</w:t>
            </w:r>
          </w:p>
        </w:tc>
        <w:tc>
          <w:tcPr>
            <w:tcW w:w="8028" w:type="dxa"/>
            <w:vAlign w:val="bottom"/>
          </w:tcPr>
          <w:p w14:paraId="7BA9C733" w14:textId="46745FCF" w:rsidR="00F327AD" w:rsidRPr="00D2352F" w:rsidRDefault="00F327AD" w:rsidP="00F327AD">
            <w:pPr>
              <w:rPr>
                <w:rFonts w:ascii="Arial" w:hAnsi="Arial" w:cs="Arial"/>
                <w:sz w:val="24"/>
                <w:szCs w:val="24"/>
              </w:rPr>
            </w:pPr>
            <w:r w:rsidRPr="00D2352F">
              <w:rPr>
                <w:rFonts w:ascii="Arial" w:eastAsia="Times New Roman" w:hAnsi="Arial" w:cs="Arial"/>
                <w:sz w:val="24"/>
                <w:szCs w:val="24"/>
                <w:lang w:eastAsia="en-GB"/>
              </w:rPr>
              <w:t>The Whitsun (summer) half term break will be one week.</w:t>
            </w:r>
          </w:p>
        </w:tc>
      </w:tr>
      <w:tr w:rsidR="00F327AD" w14:paraId="16371A09" w14:textId="77777777" w:rsidTr="3E38299F">
        <w:tc>
          <w:tcPr>
            <w:tcW w:w="988" w:type="dxa"/>
          </w:tcPr>
          <w:p w14:paraId="65A7919D" w14:textId="77777777" w:rsidR="00F327AD" w:rsidRDefault="00F327AD" w:rsidP="00F327AD">
            <w:pPr>
              <w:rPr>
                <w:rFonts w:ascii="Arial" w:hAnsi="Arial" w:cs="Arial"/>
                <w:sz w:val="24"/>
                <w:szCs w:val="24"/>
              </w:rPr>
            </w:pPr>
          </w:p>
        </w:tc>
        <w:tc>
          <w:tcPr>
            <w:tcW w:w="8028" w:type="dxa"/>
            <w:vAlign w:val="bottom"/>
          </w:tcPr>
          <w:p w14:paraId="688A2194" w14:textId="77777777" w:rsidR="00F327AD" w:rsidRPr="0096001D" w:rsidRDefault="00F327AD" w:rsidP="00F327AD">
            <w:pPr>
              <w:rPr>
                <w:rFonts w:ascii="Arial" w:eastAsia="Times New Roman" w:hAnsi="Arial" w:cs="Arial"/>
                <w:color w:val="FF0000"/>
                <w:sz w:val="24"/>
                <w:szCs w:val="24"/>
                <w:lang w:eastAsia="en-GB"/>
              </w:rPr>
            </w:pPr>
          </w:p>
        </w:tc>
      </w:tr>
      <w:tr w:rsidR="00F327AD" w14:paraId="69418131" w14:textId="77777777" w:rsidTr="3E38299F">
        <w:tc>
          <w:tcPr>
            <w:tcW w:w="988" w:type="dxa"/>
          </w:tcPr>
          <w:p w14:paraId="6A9D71A9" w14:textId="252AADC4" w:rsidR="00F327AD" w:rsidRDefault="00F327AD" w:rsidP="00F327AD">
            <w:pPr>
              <w:rPr>
                <w:rFonts w:ascii="Arial" w:hAnsi="Arial" w:cs="Arial"/>
                <w:sz w:val="24"/>
                <w:szCs w:val="24"/>
              </w:rPr>
            </w:pPr>
            <w:r>
              <w:rPr>
                <w:rFonts w:ascii="Arial" w:hAnsi="Arial" w:cs="Arial"/>
                <w:sz w:val="24"/>
                <w:szCs w:val="24"/>
              </w:rPr>
              <w:t>3.7</w:t>
            </w:r>
          </w:p>
        </w:tc>
        <w:tc>
          <w:tcPr>
            <w:tcW w:w="8028" w:type="dxa"/>
            <w:vAlign w:val="bottom"/>
          </w:tcPr>
          <w:p w14:paraId="351E5F79" w14:textId="3E9C6414" w:rsidR="00F327AD" w:rsidRDefault="00F327AD" w:rsidP="00F327AD">
            <w:pPr>
              <w:rPr>
                <w:rFonts w:ascii="Arial" w:hAnsi="Arial" w:cs="Arial"/>
                <w:sz w:val="24"/>
                <w:szCs w:val="24"/>
              </w:rPr>
            </w:pPr>
            <w:r w:rsidRPr="0096001D">
              <w:rPr>
                <w:rFonts w:ascii="Arial" w:eastAsia="Times New Roman" w:hAnsi="Arial" w:cs="Arial"/>
                <w:color w:val="000000"/>
                <w:sz w:val="24"/>
                <w:szCs w:val="24"/>
                <w:lang w:eastAsia="en-GB"/>
              </w:rPr>
              <w:t xml:space="preserve">Where a school is open for part of a week to pupils, this will be for a minimum of three school days (to encourage attendance). </w:t>
            </w:r>
          </w:p>
        </w:tc>
      </w:tr>
      <w:tr w:rsidR="00F327AD" w:rsidRPr="0096001D" w14:paraId="0B321C14" w14:textId="77777777" w:rsidTr="3E38299F">
        <w:tc>
          <w:tcPr>
            <w:tcW w:w="988" w:type="dxa"/>
          </w:tcPr>
          <w:p w14:paraId="110625A5" w14:textId="77777777" w:rsidR="00F327AD" w:rsidRDefault="00F327AD" w:rsidP="00F327AD">
            <w:pPr>
              <w:rPr>
                <w:rFonts w:ascii="Arial" w:hAnsi="Arial" w:cs="Arial"/>
                <w:sz w:val="24"/>
                <w:szCs w:val="24"/>
              </w:rPr>
            </w:pPr>
          </w:p>
        </w:tc>
        <w:tc>
          <w:tcPr>
            <w:tcW w:w="8028" w:type="dxa"/>
            <w:vAlign w:val="bottom"/>
          </w:tcPr>
          <w:p w14:paraId="33DEF38C" w14:textId="77777777" w:rsidR="00F327AD" w:rsidRPr="0096001D" w:rsidRDefault="00F327AD" w:rsidP="00F327AD">
            <w:pPr>
              <w:rPr>
                <w:rFonts w:ascii="Arial" w:eastAsia="Times New Roman" w:hAnsi="Arial" w:cs="Arial"/>
                <w:color w:val="000000"/>
                <w:sz w:val="14"/>
                <w:szCs w:val="14"/>
                <w:lang w:eastAsia="en-GB"/>
              </w:rPr>
            </w:pPr>
          </w:p>
        </w:tc>
      </w:tr>
      <w:tr w:rsidR="00F327AD" w:rsidRPr="0096001D" w14:paraId="7CD22F1B" w14:textId="77777777" w:rsidTr="3E38299F">
        <w:tc>
          <w:tcPr>
            <w:tcW w:w="988" w:type="dxa"/>
          </w:tcPr>
          <w:p w14:paraId="1C6BD30E" w14:textId="00D104C7" w:rsidR="00F327AD" w:rsidRDefault="00F327AD" w:rsidP="00F327AD">
            <w:pPr>
              <w:rPr>
                <w:rFonts w:ascii="Arial" w:hAnsi="Arial" w:cs="Arial"/>
                <w:sz w:val="24"/>
                <w:szCs w:val="24"/>
              </w:rPr>
            </w:pPr>
            <w:r>
              <w:rPr>
                <w:rFonts w:ascii="Arial" w:hAnsi="Arial" w:cs="Arial"/>
                <w:sz w:val="24"/>
                <w:szCs w:val="24"/>
              </w:rPr>
              <w:t>3.8</w:t>
            </w:r>
          </w:p>
        </w:tc>
        <w:tc>
          <w:tcPr>
            <w:tcW w:w="8028" w:type="dxa"/>
            <w:vAlign w:val="bottom"/>
          </w:tcPr>
          <w:p w14:paraId="6F8C84DE" w14:textId="11D1F478" w:rsidR="00F327AD" w:rsidRPr="0096001D" w:rsidRDefault="00F327AD" w:rsidP="00F327AD">
            <w:pPr>
              <w:rPr>
                <w:rFonts w:ascii="Arial" w:eastAsia="Times New Roman" w:hAnsi="Arial" w:cs="Arial"/>
                <w:color w:val="000000"/>
                <w:sz w:val="14"/>
                <w:szCs w:val="14"/>
                <w:lang w:eastAsia="en-GB"/>
              </w:rPr>
            </w:pPr>
            <w:r w:rsidRPr="0096001D">
              <w:rPr>
                <w:rFonts w:ascii="Arial" w:eastAsia="Times New Roman" w:hAnsi="Arial" w:cs="Arial"/>
                <w:color w:val="000000"/>
                <w:sz w:val="24"/>
                <w:szCs w:val="24"/>
                <w:lang w:eastAsia="en-GB"/>
              </w:rPr>
              <w:t>The five Teacher Development Days (TDD) are all to be designated by the individual school’s G</w:t>
            </w:r>
            <w:r>
              <w:rPr>
                <w:rFonts w:ascii="Arial" w:eastAsia="Times New Roman" w:hAnsi="Arial" w:cs="Arial"/>
                <w:color w:val="000000"/>
                <w:sz w:val="24"/>
                <w:szCs w:val="24"/>
                <w:lang w:eastAsia="en-GB"/>
              </w:rPr>
              <w:t xml:space="preserve">overning </w:t>
            </w:r>
            <w:r w:rsidRPr="0096001D">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ody</w:t>
            </w:r>
            <w:r w:rsidRPr="0096001D">
              <w:rPr>
                <w:rFonts w:ascii="Arial" w:eastAsia="Times New Roman" w:hAnsi="Arial" w:cs="Arial"/>
                <w:color w:val="000000"/>
                <w:sz w:val="24"/>
                <w:szCs w:val="24"/>
                <w:lang w:eastAsia="en-GB"/>
              </w:rPr>
              <w:t>.</w:t>
            </w:r>
          </w:p>
        </w:tc>
      </w:tr>
      <w:tr w:rsidR="00F327AD" w:rsidRPr="0096001D" w14:paraId="57E93742" w14:textId="77777777" w:rsidTr="3E38299F">
        <w:tc>
          <w:tcPr>
            <w:tcW w:w="988" w:type="dxa"/>
          </w:tcPr>
          <w:p w14:paraId="266625C2" w14:textId="77777777" w:rsidR="00F327AD" w:rsidRDefault="00F327AD" w:rsidP="00F327AD">
            <w:pPr>
              <w:rPr>
                <w:rFonts w:ascii="Arial" w:hAnsi="Arial" w:cs="Arial"/>
                <w:sz w:val="24"/>
                <w:szCs w:val="24"/>
              </w:rPr>
            </w:pPr>
          </w:p>
        </w:tc>
        <w:tc>
          <w:tcPr>
            <w:tcW w:w="8028" w:type="dxa"/>
            <w:vAlign w:val="bottom"/>
          </w:tcPr>
          <w:p w14:paraId="37C33C33" w14:textId="77777777" w:rsidR="00F327AD" w:rsidRPr="0096001D" w:rsidRDefault="00F327AD" w:rsidP="00F327AD">
            <w:pPr>
              <w:rPr>
                <w:rFonts w:ascii="Arial" w:eastAsia="Times New Roman" w:hAnsi="Arial" w:cs="Arial"/>
                <w:color w:val="000000"/>
                <w:sz w:val="14"/>
                <w:szCs w:val="14"/>
                <w:lang w:eastAsia="en-GB"/>
              </w:rPr>
            </w:pPr>
          </w:p>
        </w:tc>
      </w:tr>
      <w:tr w:rsidR="00F327AD" w:rsidRPr="0096001D" w14:paraId="3A4B3BBB" w14:textId="77777777" w:rsidTr="3E38299F">
        <w:tc>
          <w:tcPr>
            <w:tcW w:w="988" w:type="dxa"/>
          </w:tcPr>
          <w:p w14:paraId="28F9CACD" w14:textId="36F268B1" w:rsidR="00F327AD" w:rsidRDefault="00F327AD" w:rsidP="00F327AD">
            <w:pPr>
              <w:rPr>
                <w:rFonts w:ascii="Arial" w:hAnsi="Arial" w:cs="Arial"/>
                <w:sz w:val="24"/>
                <w:szCs w:val="24"/>
              </w:rPr>
            </w:pPr>
            <w:r>
              <w:rPr>
                <w:rFonts w:ascii="Arial" w:hAnsi="Arial" w:cs="Arial"/>
                <w:sz w:val="24"/>
                <w:szCs w:val="24"/>
              </w:rPr>
              <w:t>3.9</w:t>
            </w:r>
          </w:p>
        </w:tc>
        <w:tc>
          <w:tcPr>
            <w:tcW w:w="8028" w:type="dxa"/>
            <w:vAlign w:val="bottom"/>
          </w:tcPr>
          <w:p w14:paraId="11E5DC90" w14:textId="77777777" w:rsidR="00F327AD" w:rsidRPr="0096001D" w:rsidRDefault="00F327AD" w:rsidP="00F327AD">
            <w:pPr>
              <w:rPr>
                <w:rFonts w:ascii="Arial" w:eastAsia="Times New Roman" w:hAnsi="Arial" w:cs="Arial"/>
                <w:color w:val="000000"/>
                <w:sz w:val="14"/>
                <w:szCs w:val="14"/>
                <w:lang w:eastAsia="en-GB"/>
              </w:rPr>
            </w:pPr>
            <w:r w:rsidRPr="0096001D">
              <w:rPr>
                <w:rFonts w:ascii="Arial" w:eastAsia="Times New Roman" w:hAnsi="Arial" w:cs="Arial"/>
                <w:color w:val="000000"/>
                <w:sz w:val="24"/>
                <w:szCs w:val="24"/>
                <w:lang w:eastAsia="en-GB"/>
              </w:rPr>
              <w:t>Schools which are used as polling stations where it is not appropriate for the school to still operate within safe guidelines.  G</w:t>
            </w:r>
            <w:r>
              <w:rPr>
                <w:rFonts w:ascii="Arial" w:eastAsia="Times New Roman" w:hAnsi="Arial" w:cs="Arial"/>
                <w:color w:val="000000"/>
                <w:sz w:val="24"/>
                <w:szCs w:val="24"/>
                <w:lang w:eastAsia="en-GB"/>
              </w:rPr>
              <w:t xml:space="preserve">overning </w:t>
            </w:r>
            <w:r w:rsidRPr="0096001D">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odies</w:t>
            </w:r>
            <w:r w:rsidRPr="0096001D">
              <w:rPr>
                <w:rFonts w:ascii="Arial" w:eastAsia="Times New Roman" w:hAnsi="Arial" w:cs="Arial"/>
                <w:color w:val="000000"/>
                <w:sz w:val="24"/>
                <w:szCs w:val="24"/>
                <w:lang w:eastAsia="en-GB"/>
              </w:rPr>
              <w:t xml:space="preserve"> should ensure that a designated in-service training day is used on these dates.</w:t>
            </w:r>
          </w:p>
        </w:tc>
      </w:tr>
    </w:tbl>
    <w:p w14:paraId="46318757" w14:textId="77777777" w:rsidR="00F327AD" w:rsidRDefault="00F327AD">
      <w:pPr>
        <w:rPr>
          <w:rFonts w:ascii="Arial" w:hAnsi="Arial" w:cs="Arial"/>
          <w:sz w:val="24"/>
          <w:szCs w:val="24"/>
        </w:rPr>
      </w:pPr>
    </w:p>
    <w:p w14:paraId="4126BFA3" w14:textId="5BCEFA1B" w:rsidR="00F327AD" w:rsidRDefault="00F327AD">
      <w:pPr>
        <w:rPr>
          <w:rFonts w:ascii="Arial" w:hAnsi="Arial" w:cs="Arial"/>
          <w:sz w:val="24"/>
          <w:szCs w:val="24"/>
        </w:rPr>
      </w:pPr>
    </w:p>
    <w:sectPr w:rsidR="00F3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1D"/>
    <w:rsid w:val="00131EA1"/>
    <w:rsid w:val="00193352"/>
    <w:rsid w:val="002D30EF"/>
    <w:rsid w:val="002E506E"/>
    <w:rsid w:val="003A4FD1"/>
    <w:rsid w:val="004B6F73"/>
    <w:rsid w:val="00596262"/>
    <w:rsid w:val="00614B0F"/>
    <w:rsid w:val="006B078F"/>
    <w:rsid w:val="006E6AAE"/>
    <w:rsid w:val="00766742"/>
    <w:rsid w:val="008624A8"/>
    <w:rsid w:val="009178B3"/>
    <w:rsid w:val="0096001D"/>
    <w:rsid w:val="009B0069"/>
    <w:rsid w:val="009B6194"/>
    <w:rsid w:val="009D6F5B"/>
    <w:rsid w:val="00B5596C"/>
    <w:rsid w:val="00BF3D88"/>
    <w:rsid w:val="00C32799"/>
    <w:rsid w:val="00D2352F"/>
    <w:rsid w:val="00D709BA"/>
    <w:rsid w:val="00D71513"/>
    <w:rsid w:val="00D864AB"/>
    <w:rsid w:val="00DC5D04"/>
    <w:rsid w:val="00DC66E7"/>
    <w:rsid w:val="00E019DC"/>
    <w:rsid w:val="00E91CDE"/>
    <w:rsid w:val="00EA4D22"/>
    <w:rsid w:val="00F327AD"/>
    <w:rsid w:val="3E38299F"/>
    <w:rsid w:val="41AD396C"/>
    <w:rsid w:val="5B0CAC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00DB"/>
  <w15:chartTrackingRefBased/>
  <w15:docId w15:val="{98F8791C-6539-4F17-AD0D-E0942762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9813">
      <w:bodyDiv w:val="1"/>
      <w:marLeft w:val="0"/>
      <w:marRight w:val="0"/>
      <w:marTop w:val="0"/>
      <w:marBottom w:val="0"/>
      <w:divBdr>
        <w:top w:val="none" w:sz="0" w:space="0" w:color="auto"/>
        <w:left w:val="none" w:sz="0" w:space="0" w:color="auto"/>
        <w:bottom w:val="none" w:sz="0" w:space="0" w:color="auto"/>
        <w:right w:val="none" w:sz="0" w:space="0" w:color="auto"/>
      </w:divBdr>
    </w:div>
    <w:div w:id="15477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5" ma:contentTypeDescription="Create a new document." ma:contentTypeScope="" ma:versionID="a2c706e09815bad8f1517709f468d64d">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1de3211b139a320f285459a53772fcc2"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bc2acf-c688-4834-9889-688365e0d04a">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7B90A9EF-6791-4261-849C-DC9D62FF9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B65CB-7128-4571-B5E1-5A0F2E0B1045}">
  <ds:schemaRefs>
    <ds:schemaRef ds:uri="http://schemas.microsoft.com/sharepoint/v3/contenttype/forms"/>
  </ds:schemaRefs>
</ds:datastoreItem>
</file>

<file path=customXml/itemProps3.xml><?xml version="1.0" encoding="utf-8"?>
<ds:datastoreItem xmlns:ds="http://schemas.openxmlformats.org/officeDocument/2006/customXml" ds:itemID="{EED48534-ACAE-4870-8D00-02BAC1666D1C}">
  <ds:schemaRefs>
    <ds:schemaRef ds:uri="a6e7dc0e-e468-46c5-b927-c852f1be5c6b"/>
    <ds:schemaRef ds:uri="146ab1ff-de5e-4ba4-8e66-b5901e196dbf"/>
    <ds:schemaRef ds:uri="f0bc2acf-c688-4834-9889-688365e0d04a"/>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Nardone</dc:creator>
  <cp:keywords/>
  <dc:description/>
  <cp:lastModifiedBy>Katie Twigg</cp:lastModifiedBy>
  <cp:revision>2</cp:revision>
  <dcterms:created xsi:type="dcterms:W3CDTF">2022-12-01T15:38:00Z</dcterms:created>
  <dcterms:modified xsi:type="dcterms:W3CDTF">2022-12-01T15:38:00Z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MediaServiceImageTags">
    <vt:lpwstr/>
  </property>
</Properties>
</file>